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CF" w:rsidRPr="00EB0BEC" w:rsidRDefault="00C2262B" w:rsidP="00D666CF">
      <w:pPr>
        <w:widowControl w:val="0"/>
        <w:spacing w:before="4" w:after="0" w:line="130" w:lineRule="exact"/>
        <w:rPr>
          <w:rFonts w:ascii="Arial" w:hAnsi="Arial" w:cs="Arial"/>
        </w:rPr>
      </w:pPr>
      <w:r w:rsidRPr="00EB0BEC">
        <w:rPr>
          <w:rFonts w:ascii="Arial" w:hAnsi="Arial" w:cs="Arial"/>
          <w:noProof/>
        </w:rPr>
        <w:drawing>
          <wp:anchor distT="0" distB="0" distL="114300" distR="114300" simplePos="0" relativeHeight="251660288" behindDoc="1" locked="0" layoutInCell="1" allowOverlap="1" wp14:anchorId="712CDE27" wp14:editId="6153638B">
            <wp:simplePos x="0" y="0"/>
            <wp:positionH relativeFrom="margin">
              <wp:align>center</wp:align>
            </wp:positionH>
            <wp:positionV relativeFrom="paragraph">
              <wp:posOffset>-632460</wp:posOffset>
            </wp:positionV>
            <wp:extent cx="135636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3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before="69" w:after="0" w:line="240" w:lineRule="auto"/>
        <w:ind w:left="1958"/>
        <w:rPr>
          <w:rFonts w:ascii="Arial" w:eastAsia="Arial" w:hAnsi="Arial" w:cs="Arial"/>
        </w:rPr>
      </w:pPr>
      <w:r w:rsidRPr="00EB0BEC">
        <w:rPr>
          <w:rFonts w:ascii="Arial" w:hAnsi="Arial" w:cs="Arial"/>
          <w:b/>
          <w:spacing w:val="-1"/>
        </w:rPr>
        <w:t>Application</w:t>
      </w:r>
      <w:r w:rsidRPr="00EB0BEC">
        <w:rPr>
          <w:rFonts w:ascii="Arial" w:hAnsi="Arial" w:cs="Arial"/>
          <w:b/>
        </w:rPr>
        <w:t xml:space="preserve"> </w:t>
      </w:r>
      <w:r w:rsidRPr="00EB0BEC">
        <w:rPr>
          <w:rFonts w:ascii="Arial" w:hAnsi="Arial" w:cs="Arial"/>
          <w:b/>
          <w:spacing w:val="-1"/>
        </w:rPr>
        <w:t>for</w:t>
      </w:r>
      <w:r w:rsidRPr="00EB0BEC">
        <w:rPr>
          <w:rFonts w:ascii="Arial" w:hAnsi="Arial" w:cs="Arial"/>
          <w:b/>
        </w:rPr>
        <w:t xml:space="preserve"> a</w:t>
      </w:r>
      <w:r w:rsidRPr="00EB0BEC">
        <w:rPr>
          <w:rFonts w:ascii="Arial" w:hAnsi="Arial" w:cs="Arial"/>
          <w:b/>
          <w:spacing w:val="1"/>
        </w:rPr>
        <w:t xml:space="preserve"> </w:t>
      </w:r>
      <w:r w:rsidRPr="00EB0BEC">
        <w:rPr>
          <w:rFonts w:ascii="Arial" w:hAnsi="Arial" w:cs="Arial"/>
          <w:b/>
          <w:spacing w:val="-1"/>
        </w:rPr>
        <w:t xml:space="preserve">Grant </w:t>
      </w:r>
      <w:r w:rsidRPr="00EB0BEC">
        <w:rPr>
          <w:rFonts w:ascii="Arial" w:hAnsi="Arial" w:cs="Arial"/>
          <w:b/>
        </w:rPr>
        <w:t xml:space="preserve">to </w:t>
      </w:r>
      <w:r w:rsidRPr="00EB0BEC">
        <w:rPr>
          <w:rFonts w:ascii="Arial" w:hAnsi="Arial" w:cs="Arial"/>
          <w:b/>
          <w:spacing w:val="-1"/>
        </w:rPr>
        <w:t>support</w:t>
      </w:r>
      <w:r w:rsidRPr="00EB0BEC">
        <w:rPr>
          <w:rFonts w:ascii="Arial" w:hAnsi="Arial" w:cs="Arial"/>
          <w:b/>
        </w:rPr>
        <w:t xml:space="preserve"> NIE </w:t>
      </w:r>
      <w:r w:rsidRPr="00EB0BEC">
        <w:rPr>
          <w:rFonts w:ascii="Arial" w:hAnsi="Arial" w:cs="Arial"/>
          <w:b/>
          <w:spacing w:val="-1"/>
        </w:rPr>
        <w:t>accreditation</w:t>
      </w: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after="0" w:line="200" w:lineRule="exact"/>
        <w:rPr>
          <w:rFonts w:ascii="Arial" w:hAnsi="Arial" w:cs="Arial"/>
        </w:rPr>
      </w:pPr>
    </w:p>
    <w:p w:rsidR="00D666CF" w:rsidRPr="00EB0BEC" w:rsidRDefault="00D666CF" w:rsidP="001513A6">
      <w:pPr>
        <w:widowControl w:val="0"/>
        <w:spacing w:before="72" w:after="0" w:line="240" w:lineRule="auto"/>
        <w:ind w:left="6498"/>
        <w:rPr>
          <w:rFonts w:ascii="Arial" w:eastAsia="Arial" w:hAnsi="Arial" w:cs="Arial"/>
        </w:rPr>
      </w:pPr>
      <w:r w:rsidRPr="00EB0BEC">
        <w:rPr>
          <w:rFonts w:ascii="Arial" w:eastAsia="Arial" w:hAnsi="Arial" w:cs="Arial"/>
          <w:spacing w:val="-1"/>
        </w:rPr>
        <w:t>Submission</w:t>
      </w:r>
      <w:r w:rsidRPr="00EB0BEC">
        <w:rPr>
          <w:rFonts w:ascii="Arial" w:eastAsia="Arial" w:hAnsi="Arial" w:cs="Arial"/>
        </w:rPr>
        <w:t xml:space="preserve"> </w:t>
      </w:r>
      <w:r w:rsidRPr="00EB0BEC">
        <w:rPr>
          <w:rFonts w:ascii="Arial" w:eastAsia="Arial" w:hAnsi="Arial" w:cs="Arial"/>
          <w:spacing w:val="-1"/>
        </w:rPr>
        <w:t>Date:</w:t>
      </w:r>
    </w:p>
    <w:p w:rsidR="00D666CF" w:rsidRPr="00EB0BEC" w:rsidRDefault="00D666CF" w:rsidP="00D666CF">
      <w:pPr>
        <w:widowControl w:val="0"/>
        <w:spacing w:after="0" w:line="110" w:lineRule="exact"/>
        <w:rPr>
          <w:rFonts w:ascii="Arial" w:hAnsi="Arial" w:cs="Arial"/>
        </w:rPr>
      </w:pPr>
    </w:p>
    <w:p w:rsidR="00D666CF" w:rsidRPr="00EB0BEC" w:rsidRDefault="00D666CF" w:rsidP="00D666CF">
      <w:pPr>
        <w:widowControl w:val="0"/>
        <w:spacing w:after="0" w:line="220" w:lineRule="exact"/>
        <w:rPr>
          <w:rFonts w:ascii="Arial" w:hAnsi="Arial" w:cs="Arial"/>
        </w:rPr>
      </w:pPr>
    </w:p>
    <w:p w:rsidR="00D666CF" w:rsidRPr="00EB0BEC" w:rsidRDefault="00D666CF" w:rsidP="00660044">
      <w:pPr>
        <w:widowControl w:val="0"/>
        <w:spacing w:after="0" w:line="240" w:lineRule="auto"/>
        <w:ind w:left="220" w:right="5897"/>
        <w:jc w:val="both"/>
        <w:rPr>
          <w:rFonts w:ascii="Arial" w:eastAsia="Arial" w:hAnsi="Arial" w:cs="Arial"/>
        </w:rPr>
      </w:pPr>
      <w:r w:rsidRPr="00EB0BEC">
        <w:rPr>
          <w:rFonts w:ascii="Arial" w:eastAsia="Arial" w:hAnsi="Arial" w:cs="Arial"/>
          <w:spacing w:val="-1"/>
        </w:rPr>
        <w:t>Adaptation</w:t>
      </w:r>
      <w:r w:rsidRPr="00EB0BEC">
        <w:rPr>
          <w:rFonts w:ascii="Arial" w:eastAsia="Arial" w:hAnsi="Arial" w:cs="Arial"/>
        </w:rPr>
        <w:t xml:space="preserve"> </w:t>
      </w:r>
      <w:r w:rsidRPr="00EB0BEC">
        <w:rPr>
          <w:rFonts w:ascii="Arial" w:eastAsia="Arial" w:hAnsi="Arial" w:cs="Arial"/>
          <w:spacing w:val="-1"/>
        </w:rPr>
        <w:t>Fund</w:t>
      </w:r>
      <w:r w:rsidRPr="00EB0BEC">
        <w:rPr>
          <w:rFonts w:ascii="Arial" w:eastAsia="Arial" w:hAnsi="Arial" w:cs="Arial"/>
          <w:spacing w:val="-2"/>
        </w:rPr>
        <w:t xml:space="preserve"> </w:t>
      </w:r>
      <w:r w:rsidRPr="00EB0BEC">
        <w:rPr>
          <w:rFonts w:ascii="Arial" w:eastAsia="Arial" w:hAnsi="Arial" w:cs="Arial"/>
          <w:spacing w:val="-1"/>
        </w:rPr>
        <w:t>Grant</w:t>
      </w:r>
      <w:r w:rsidRPr="00EB0BEC">
        <w:rPr>
          <w:rFonts w:ascii="Arial" w:eastAsia="Arial" w:hAnsi="Arial" w:cs="Arial"/>
          <w:spacing w:val="-3"/>
        </w:rPr>
        <w:t xml:space="preserve"> </w:t>
      </w:r>
      <w:r w:rsidRPr="00EB0BEC">
        <w:rPr>
          <w:rFonts w:ascii="Arial" w:eastAsia="Arial" w:hAnsi="Arial" w:cs="Arial"/>
          <w:spacing w:val="-1"/>
        </w:rPr>
        <w:t>ID:</w:t>
      </w:r>
      <w:r w:rsidRPr="00EB0BEC">
        <w:rPr>
          <w:rFonts w:ascii="Arial" w:eastAsia="Arial" w:hAnsi="Arial" w:cs="Arial"/>
          <w:spacing w:val="25"/>
        </w:rPr>
        <w:t xml:space="preserve"> </w:t>
      </w:r>
      <w:r w:rsidRPr="00EB0BEC">
        <w:rPr>
          <w:rFonts w:ascii="Arial" w:eastAsia="Arial" w:hAnsi="Arial" w:cs="Arial"/>
          <w:spacing w:val="-1"/>
        </w:rPr>
        <w:t>Country/</w:t>
      </w:r>
      <w:proofErr w:type="spellStart"/>
      <w:r w:rsidRPr="00EB0BEC">
        <w:rPr>
          <w:rFonts w:ascii="Arial" w:eastAsia="Arial" w:hAnsi="Arial" w:cs="Arial"/>
          <w:spacing w:val="-1"/>
        </w:rPr>
        <w:t>ies</w:t>
      </w:r>
      <w:proofErr w:type="spellEnd"/>
      <w:r w:rsidRPr="00EB0BEC">
        <w:rPr>
          <w:rFonts w:ascii="Arial" w:eastAsia="Arial" w:hAnsi="Arial" w:cs="Arial"/>
          <w:spacing w:val="-1"/>
        </w:rPr>
        <w:t>:</w:t>
      </w:r>
    </w:p>
    <w:p w:rsidR="00D666CF" w:rsidRPr="00EB0BEC" w:rsidRDefault="00D666CF" w:rsidP="00660044">
      <w:pPr>
        <w:widowControl w:val="0"/>
        <w:spacing w:before="1" w:after="0" w:line="240" w:lineRule="auto"/>
        <w:ind w:left="220"/>
        <w:jc w:val="both"/>
        <w:rPr>
          <w:rFonts w:ascii="Arial" w:eastAsia="Arial" w:hAnsi="Arial" w:cs="Arial"/>
        </w:rPr>
      </w:pPr>
      <w:r w:rsidRPr="00EB0BEC">
        <w:rPr>
          <w:rFonts w:ascii="Arial" w:eastAsia="Arial" w:hAnsi="Arial" w:cs="Arial"/>
          <w:spacing w:val="-1"/>
        </w:rPr>
        <w:t>Implementing</w:t>
      </w:r>
      <w:r w:rsidRPr="00EB0BEC">
        <w:rPr>
          <w:rFonts w:ascii="Arial" w:eastAsia="Arial" w:hAnsi="Arial" w:cs="Arial"/>
          <w:spacing w:val="2"/>
        </w:rPr>
        <w:t xml:space="preserve"> </w:t>
      </w:r>
      <w:r w:rsidRPr="00EB0BEC">
        <w:rPr>
          <w:rFonts w:ascii="Arial" w:eastAsia="Arial" w:hAnsi="Arial" w:cs="Arial"/>
          <w:spacing w:val="-2"/>
        </w:rPr>
        <w:t>Entity:</w:t>
      </w:r>
    </w:p>
    <w:p w:rsidR="00D666CF" w:rsidRPr="00EB0BEC" w:rsidRDefault="00D666CF" w:rsidP="00660044">
      <w:pPr>
        <w:widowControl w:val="0"/>
        <w:spacing w:before="7" w:after="0" w:line="240" w:lineRule="auto"/>
        <w:jc w:val="both"/>
        <w:rPr>
          <w:rFonts w:ascii="Arial" w:hAnsi="Arial" w:cs="Arial"/>
        </w:rPr>
      </w:pPr>
    </w:p>
    <w:p w:rsidR="00D666CF" w:rsidRPr="002102E2" w:rsidRDefault="00D666CF" w:rsidP="00660044">
      <w:pPr>
        <w:widowControl w:val="0"/>
        <w:numPr>
          <w:ilvl w:val="0"/>
          <w:numId w:val="1"/>
        </w:numPr>
        <w:tabs>
          <w:tab w:val="left" w:pos="564"/>
        </w:tabs>
        <w:spacing w:after="0" w:line="240" w:lineRule="auto"/>
        <w:jc w:val="both"/>
        <w:outlineLvl w:val="0"/>
        <w:rPr>
          <w:rFonts w:ascii="Arial" w:eastAsia="Arial" w:hAnsi="Arial" w:cs="Arial"/>
          <w:sz w:val="24"/>
          <w:szCs w:val="24"/>
        </w:rPr>
      </w:pPr>
      <w:r w:rsidRPr="002102E2">
        <w:rPr>
          <w:rFonts w:ascii="Arial" w:eastAsia="Arial" w:hAnsi="Arial" w:cs="Arial"/>
          <w:b/>
          <w:bCs/>
          <w:spacing w:val="-1"/>
          <w:sz w:val="24"/>
          <w:szCs w:val="24"/>
        </w:rPr>
        <w:t>Timeframe</w:t>
      </w:r>
      <w:r w:rsidRPr="002102E2">
        <w:rPr>
          <w:rFonts w:ascii="Arial" w:eastAsia="Arial" w:hAnsi="Arial" w:cs="Arial"/>
          <w:b/>
          <w:bCs/>
          <w:spacing w:val="2"/>
          <w:sz w:val="24"/>
          <w:szCs w:val="24"/>
        </w:rPr>
        <w:t xml:space="preserve"> </w:t>
      </w:r>
      <w:r w:rsidRPr="002102E2">
        <w:rPr>
          <w:rFonts w:ascii="Arial" w:eastAsia="Arial" w:hAnsi="Arial" w:cs="Arial"/>
          <w:b/>
          <w:bCs/>
          <w:spacing w:val="-2"/>
          <w:sz w:val="24"/>
          <w:szCs w:val="24"/>
        </w:rPr>
        <w:t>of</w:t>
      </w:r>
      <w:r w:rsidRPr="002102E2">
        <w:rPr>
          <w:rFonts w:ascii="Arial" w:eastAsia="Arial" w:hAnsi="Arial" w:cs="Arial"/>
          <w:b/>
          <w:bCs/>
          <w:spacing w:val="3"/>
          <w:sz w:val="24"/>
          <w:szCs w:val="24"/>
        </w:rPr>
        <w:t xml:space="preserve"> </w:t>
      </w:r>
      <w:r w:rsidRPr="002102E2">
        <w:rPr>
          <w:rFonts w:ascii="Arial" w:eastAsia="Arial" w:hAnsi="Arial" w:cs="Arial"/>
          <w:b/>
          <w:bCs/>
          <w:spacing w:val="-1"/>
          <w:sz w:val="24"/>
          <w:szCs w:val="24"/>
        </w:rPr>
        <w:t>Activity</w:t>
      </w:r>
    </w:p>
    <w:p w:rsidR="00D666CF" w:rsidRPr="00EB0BEC" w:rsidRDefault="00D666CF" w:rsidP="00660044">
      <w:pPr>
        <w:widowControl w:val="0"/>
        <w:spacing w:before="4" w:after="0" w:line="240" w:lineRule="auto"/>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4786"/>
        <w:gridCol w:w="4789"/>
      </w:tblGrid>
      <w:tr w:rsidR="00D666CF" w:rsidRPr="00EB0BEC" w:rsidTr="00C47F7C">
        <w:trPr>
          <w:trHeight w:hRule="exact" w:val="300"/>
        </w:trPr>
        <w:tc>
          <w:tcPr>
            <w:tcW w:w="4786" w:type="dxa"/>
            <w:tcBorders>
              <w:top w:val="single" w:sz="5" w:space="0" w:color="000000"/>
              <w:left w:val="single" w:sz="5" w:space="0" w:color="000000"/>
              <w:bottom w:val="single" w:sz="5" w:space="0" w:color="000000"/>
              <w:right w:val="single" w:sz="5" w:space="0" w:color="000000"/>
            </w:tcBorders>
          </w:tcPr>
          <w:p w:rsidR="00D666CF" w:rsidRPr="00EB0BEC" w:rsidRDefault="00640371" w:rsidP="00660044">
            <w:pPr>
              <w:widowControl w:val="0"/>
              <w:spacing w:after="0" w:line="240" w:lineRule="auto"/>
              <w:ind w:left="102"/>
              <w:jc w:val="both"/>
              <w:rPr>
                <w:rFonts w:ascii="Arial" w:eastAsia="Arial" w:hAnsi="Arial" w:cs="Arial"/>
              </w:rPr>
            </w:pPr>
            <w:r w:rsidRPr="00EB0BEC">
              <w:rPr>
                <w:rFonts w:ascii="Arial" w:hAnsi="Arial" w:cs="Arial"/>
                <w:spacing w:val="-1"/>
              </w:rPr>
              <w:t>Expected s</w:t>
            </w:r>
            <w:r w:rsidR="00D666CF" w:rsidRPr="00EB0BEC">
              <w:rPr>
                <w:rFonts w:ascii="Arial" w:hAnsi="Arial" w:cs="Arial"/>
                <w:spacing w:val="-1"/>
              </w:rPr>
              <w:t>tart</w:t>
            </w:r>
            <w:r w:rsidR="00D666CF" w:rsidRPr="00EB0BEC">
              <w:rPr>
                <w:rFonts w:ascii="Arial" w:hAnsi="Arial" w:cs="Arial"/>
              </w:rPr>
              <w:t xml:space="preserve"> </w:t>
            </w:r>
            <w:r w:rsidR="00D666CF" w:rsidRPr="00EB0BEC">
              <w:rPr>
                <w:rFonts w:ascii="Arial" w:hAnsi="Arial" w:cs="Arial"/>
                <w:spacing w:val="-1"/>
              </w:rPr>
              <w:t>date</w:t>
            </w:r>
            <w:r w:rsidR="00D666CF" w:rsidRPr="00EB0BEC">
              <w:rPr>
                <w:rFonts w:ascii="Arial" w:hAnsi="Arial" w:cs="Arial"/>
              </w:rPr>
              <w:t xml:space="preserve"> </w:t>
            </w:r>
            <w:r w:rsidR="00D666CF" w:rsidRPr="00EB0BEC">
              <w:rPr>
                <w:rFonts w:ascii="Arial" w:hAnsi="Arial" w:cs="Arial"/>
                <w:spacing w:val="-2"/>
              </w:rPr>
              <w:t>of</w:t>
            </w:r>
            <w:r w:rsidR="00D666CF" w:rsidRPr="00EB0BEC">
              <w:rPr>
                <w:rFonts w:ascii="Arial" w:hAnsi="Arial" w:cs="Arial"/>
                <w:spacing w:val="2"/>
              </w:rPr>
              <w:t xml:space="preserve"> </w:t>
            </w:r>
            <w:r w:rsidR="005A163D" w:rsidRPr="00EB0BEC">
              <w:rPr>
                <w:rFonts w:ascii="Arial" w:hAnsi="Arial" w:cs="Arial"/>
                <w:spacing w:val="-2"/>
              </w:rPr>
              <w:t>support</w:t>
            </w:r>
          </w:p>
        </w:tc>
        <w:tc>
          <w:tcPr>
            <w:tcW w:w="478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478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102"/>
              <w:jc w:val="both"/>
              <w:rPr>
                <w:rFonts w:ascii="Arial" w:eastAsia="Arial" w:hAnsi="Arial" w:cs="Arial"/>
              </w:rPr>
            </w:pPr>
            <w:r w:rsidRPr="00EB0BEC">
              <w:rPr>
                <w:rFonts w:ascii="Arial" w:hAnsi="Arial" w:cs="Arial"/>
                <w:spacing w:val="-1"/>
              </w:rPr>
              <w:t>Completion</w:t>
            </w:r>
            <w:r w:rsidRPr="00EB0BEC">
              <w:rPr>
                <w:rFonts w:ascii="Arial" w:hAnsi="Arial" w:cs="Arial"/>
              </w:rPr>
              <w:t xml:space="preserve"> date</w:t>
            </w:r>
            <w:r w:rsidRPr="00EB0BEC">
              <w:rPr>
                <w:rFonts w:ascii="Arial" w:hAnsi="Arial" w:cs="Arial"/>
                <w:spacing w:val="-2"/>
              </w:rPr>
              <w:t xml:space="preserve"> of</w:t>
            </w:r>
            <w:r w:rsidRPr="00EB0BEC">
              <w:rPr>
                <w:rFonts w:ascii="Arial" w:hAnsi="Arial" w:cs="Arial"/>
                <w:spacing w:val="2"/>
              </w:rPr>
              <w:t xml:space="preserve"> </w:t>
            </w:r>
            <w:r w:rsidR="005A163D" w:rsidRPr="00EB0BEC">
              <w:rPr>
                <w:rFonts w:ascii="Arial" w:hAnsi="Arial" w:cs="Arial"/>
                <w:spacing w:val="-1"/>
              </w:rPr>
              <w:t>support</w:t>
            </w:r>
          </w:p>
        </w:tc>
        <w:tc>
          <w:tcPr>
            <w:tcW w:w="478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bl>
    <w:p w:rsidR="00D666CF" w:rsidRPr="00EB0BEC" w:rsidRDefault="00D666CF" w:rsidP="00660044">
      <w:pPr>
        <w:widowControl w:val="0"/>
        <w:spacing w:before="3" w:after="0" w:line="240" w:lineRule="auto"/>
        <w:jc w:val="both"/>
        <w:rPr>
          <w:rFonts w:ascii="Arial" w:hAnsi="Arial" w:cs="Arial"/>
        </w:rPr>
      </w:pPr>
    </w:p>
    <w:p w:rsidR="00D666CF" w:rsidRPr="00EB0BEC" w:rsidRDefault="00D666CF" w:rsidP="00660044">
      <w:pPr>
        <w:widowControl w:val="0"/>
        <w:spacing w:after="0" w:line="240" w:lineRule="auto"/>
        <w:jc w:val="both"/>
        <w:rPr>
          <w:rFonts w:ascii="Arial" w:hAnsi="Arial" w:cs="Arial"/>
        </w:rPr>
      </w:pPr>
    </w:p>
    <w:p w:rsidR="00D666CF" w:rsidRPr="002102E2" w:rsidRDefault="00D666CF" w:rsidP="00660044">
      <w:pPr>
        <w:widowControl w:val="0"/>
        <w:numPr>
          <w:ilvl w:val="0"/>
          <w:numId w:val="1"/>
        </w:numPr>
        <w:tabs>
          <w:tab w:val="left" w:pos="627"/>
        </w:tabs>
        <w:spacing w:before="72" w:after="0" w:line="240" w:lineRule="auto"/>
        <w:ind w:left="626" w:hanging="406"/>
        <w:jc w:val="both"/>
        <w:rPr>
          <w:rFonts w:ascii="Arial" w:eastAsia="Arial" w:hAnsi="Arial" w:cs="Arial"/>
          <w:sz w:val="24"/>
          <w:szCs w:val="24"/>
        </w:rPr>
      </w:pPr>
      <w:r w:rsidRPr="002102E2">
        <w:rPr>
          <w:rFonts w:ascii="Arial" w:hAnsi="Arial" w:cs="Arial"/>
          <w:b/>
          <w:spacing w:val="-1"/>
          <w:sz w:val="24"/>
          <w:szCs w:val="24"/>
        </w:rPr>
        <w:t>Experience</w:t>
      </w:r>
      <w:r w:rsidRPr="002102E2">
        <w:rPr>
          <w:rFonts w:ascii="Arial" w:hAnsi="Arial" w:cs="Arial"/>
          <w:b/>
          <w:sz w:val="24"/>
          <w:szCs w:val="24"/>
        </w:rPr>
        <w:t xml:space="preserve"> </w:t>
      </w:r>
      <w:r w:rsidRPr="002102E2">
        <w:rPr>
          <w:rFonts w:ascii="Arial" w:hAnsi="Arial" w:cs="Arial"/>
          <w:b/>
          <w:spacing w:val="-1"/>
          <w:sz w:val="24"/>
          <w:szCs w:val="24"/>
        </w:rPr>
        <w:t>participating</w:t>
      </w:r>
      <w:r w:rsidRPr="002102E2">
        <w:rPr>
          <w:rFonts w:ascii="Arial" w:hAnsi="Arial" w:cs="Arial"/>
          <w:b/>
          <w:spacing w:val="-3"/>
          <w:sz w:val="24"/>
          <w:szCs w:val="24"/>
        </w:rPr>
        <w:t xml:space="preserve"> </w:t>
      </w:r>
      <w:r w:rsidRPr="002102E2">
        <w:rPr>
          <w:rFonts w:ascii="Arial" w:hAnsi="Arial" w:cs="Arial"/>
          <w:b/>
          <w:spacing w:val="-1"/>
          <w:sz w:val="24"/>
          <w:szCs w:val="24"/>
        </w:rPr>
        <w:t>in,</w:t>
      </w:r>
      <w:r w:rsidRPr="002102E2">
        <w:rPr>
          <w:rFonts w:ascii="Arial" w:hAnsi="Arial" w:cs="Arial"/>
          <w:b/>
          <w:spacing w:val="3"/>
          <w:sz w:val="24"/>
          <w:szCs w:val="24"/>
        </w:rPr>
        <w:t xml:space="preserve"> </w:t>
      </w:r>
      <w:r w:rsidRPr="002102E2">
        <w:rPr>
          <w:rFonts w:ascii="Arial" w:hAnsi="Arial" w:cs="Arial"/>
          <w:b/>
          <w:spacing w:val="-1"/>
          <w:sz w:val="24"/>
          <w:szCs w:val="24"/>
        </w:rPr>
        <w:t>organizing</w:t>
      </w:r>
      <w:r w:rsidRPr="002102E2">
        <w:rPr>
          <w:rFonts w:ascii="Arial" w:hAnsi="Arial" w:cs="Arial"/>
          <w:b/>
          <w:sz w:val="24"/>
          <w:szCs w:val="24"/>
        </w:rPr>
        <w:t xml:space="preserve"> </w:t>
      </w:r>
      <w:r w:rsidRPr="002102E2">
        <w:rPr>
          <w:rFonts w:ascii="Arial" w:hAnsi="Arial" w:cs="Arial"/>
          <w:b/>
          <w:spacing w:val="-1"/>
          <w:sz w:val="24"/>
          <w:szCs w:val="24"/>
        </w:rPr>
        <w:t xml:space="preserve">support </w:t>
      </w:r>
      <w:r w:rsidRPr="002102E2">
        <w:rPr>
          <w:rFonts w:ascii="Arial" w:hAnsi="Arial" w:cs="Arial"/>
          <w:b/>
          <w:sz w:val="24"/>
          <w:szCs w:val="24"/>
        </w:rPr>
        <w:t>to,</w:t>
      </w:r>
      <w:r w:rsidRPr="002102E2">
        <w:rPr>
          <w:rFonts w:ascii="Arial" w:hAnsi="Arial" w:cs="Arial"/>
          <w:b/>
          <w:spacing w:val="-1"/>
          <w:sz w:val="24"/>
          <w:szCs w:val="24"/>
        </w:rPr>
        <w:t xml:space="preserve"> </w:t>
      </w:r>
      <w:r w:rsidRPr="002102E2">
        <w:rPr>
          <w:rFonts w:ascii="Arial" w:hAnsi="Arial" w:cs="Arial"/>
          <w:b/>
          <w:sz w:val="24"/>
          <w:szCs w:val="24"/>
        </w:rPr>
        <w:t>or</w:t>
      </w:r>
      <w:r w:rsidRPr="002102E2">
        <w:rPr>
          <w:rFonts w:ascii="Arial" w:hAnsi="Arial" w:cs="Arial"/>
          <w:b/>
          <w:spacing w:val="-2"/>
          <w:sz w:val="24"/>
          <w:szCs w:val="24"/>
        </w:rPr>
        <w:t xml:space="preserve"> </w:t>
      </w:r>
      <w:r w:rsidRPr="002102E2">
        <w:rPr>
          <w:rFonts w:ascii="Arial" w:hAnsi="Arial" w:cs="Arial"/>
          <w:b/>
          <w:spacing w:val="-1"/>
          <w:sz w:val="24"/>
          <w:szCs w:val="24"/>
        </w:rPr>
        <w:t>advising</w:t>
      </w:r>
      <w:r w:rsidRPr="002102E2">
        <w:rPr>
          <w:rFonts w:ascii="Arial" w:hAnsi="Arial" w:cs="Arial"/>
          <w:b/>
          <w:spacing w:val="1"/>
          <w:sz w:val="24"/>
          <w:szCs w:val="24"/>
        </w:rPr>
        <w:t xml:space="preserve"> </w:t>
      </w:r>
      <w:r w:rsidRPr="002102E2">
        <w:rPr>
          <w:rFonts w:ascii="Arial" w:hAnsi="Arial" w:cs="Arial"/>
          <w:b/>
          <w:spacing w:val="-2"/>
          <w:sz w:val="24"/>
          <w:szCs w:val="24"/>
        </w:rPr>
        <w:t>other</w:t>
      </w:r>
      <w:r w:rsidRPr="002102E2">
        <w:rPr>
          <w:rFonts w:ascii="Arial" w:hAnsi="Arial" w:cs="Arial"/>
          <w:b/>
          <w:spacing w:val="1"/>
          <w:sz w:val="24"/>
          <w:szCs w:val="24"/>
        </w:rPr>
        <w:t xml:space="preserve"> </w:t>
      </w:r>
      <w:r w:rsidRPr="002102E2">
        <w:rPr>
          <w:rFonts w:ascii="Arial" w:hAnsi="Arial" w:cs="Arial"/>
          <w:b/>
          <w:spacing w:val="-1"/>
          <w:sz w:val="24"/>
          <w:szCs w:val="24"/>
        </w:rPr>
        <w:t>NIE</w:t>
      </w:r>
      <w:r w:rsidRPr="002102E2">
        <w:rPr>
          <w:rFonts w:ascii="Arial" w:hAnsi="Arial" w:cs="Arial"/>
          <w:b/>
          <w:spacing w:val="-3"/>
          <w:sz w:val="24"/>
          <w:szCs w:val="24"/>
        </w:rPr>
        <w:t xml:space="preserve"> </w:t>
      </w:r>
      <w:r w:rsidRPr="002102E2">
        <w:rPr>
          <w:rFonts w:ascii="Arial" w:hAnsi="Arial" w:cs="Arial"/>
          <w:b/>
          <w:spacing w:val="-1"/>
          <w:sz w:val="24"/>
          <w:szCs w:val="24"/>
        </w:rPr>
        <w:t>candidates</w:t>
      </w:r>
    </w:p>
    <w:p w:rsidR="00D666CF" w:rsidRPr="00EB0BEC" w:rsidRDefault="00D666CF" w:rsidP="00660044">
      <w:pPr>
        <w:widowControl w:val="0"/>
        <w:spacing w:before="3" w:after="0" w:line="240" w:lineRule="auto"/>
        <w:jc w:val="both"/>
        <w:rPr>
          <w:rFonts w:ascii="Arial" w:hAnsi="Arial" w:cs="Arial"/>
        </w:rPr>
      </w:pPr>
    </w:p>
    <w:p w:rsidR="00D666CF" w:rsidRPr="00EB0BEC" w:rsidRDefault="00D666CF" w:rsidP="00660044">
      <w:pPr>
        <w:widowControl w:val="0"/>
        <w:spacing w:after="0" w:line="240" w:lineRule="auto"/>
        <w:ind w:left="220"/>
        <w:jc w:val="both"/>
        <w:rPr>
          <w:rFonts w:ascii="Arial" w:eastAsia="Arial" w:hAnsi="Arial" w:cs="Arial"/>
        </w:rPr>
      </w:pPr>
      <w:r w:rsidRPr="00EB0BEC">
        <w:rPr>
          <w:rFonts w:ascii="Arial" w:eastAsia="Arial" w:hAnsi="Arial" w:cs="Arial"/>
          <w:spacing w:val="-1"/>
        </w:rPr>
        <w:t>Describe</w:t>
      </w:r>
      <w:r w:rsidRPr="00EB0BEC">
        <w:rPr>
          <w:rFonts w:ascii="Arial" w:eastAsia="Arial" w:hAnsi="Arial" w:cs="Arial"/>
        </w:rPr>
        <w:t xml:space="preserve"> the</w:t>
      </w:r>
      <w:r w:rsidRPr="00EB0BEC">
        <w:rPr>
          <w:rFonts w:ascii="Arial" w:eastAsia="Arial" w:hAnsi="Arial" w:cs="Arial"/>
          <w:spacing w:val="-2"/>
        </w:rPr>
        <w:t xml:space="preserve"> </w:t>
      </w:r>
      <w:r w:rsidRPr="00EB0BEC">
        <w:rPr>
          <w:rFonts w:ascii="Arial" w:eastAsia="Arial" w:hAnsi="Arial" w:cs="Arial"/>
          <w:spacing w:val="-1"/>
        </w:rPr>
        <w:t>type</w:t>
      </w:r>
      <w:r w:rsidRPr="00EB0BEC">
        <w:rPr>
          <w:rFonts w:ascii="Arial" w:eastAsia="Arial" w:hAnsi="Arial" w:cs="Arial"/>
        </w:rPr>
        <w:t xml:space="preserve"> </w:t>
      </w:r>
      <w:r w:rsidRPr="00EB0BEC">
        <w:rPr>
          <w:rFonts w:ascii="Arial" w:eastAsia="Arial" w:hAnsi="Arial" w:cs="Arial"/>
          <w:spacing w:val="-2"/>
        </w:rPr>
        <w:t>of</w:t>
      </w:r>
      <w:r w:rsidRPr="00EB0BEC">
        <w:rPr>
          <w:rFonts w:ascii="Arial" w:eastAsia="Arial" w:hAnsi="Arial" w:cs="Arial"/>
          <w:spacing w:val="2"/>
        </w:rPr>
        <w:t xml:space="preserve"> </w:t>
      </w:r>
      <w:r w:rsidRPr="00EB0BEC">
        <w:rPr>
          <w:rFonts w:ascii="Arial" w:eastAsia="Arial" w:hAnsi="Arial" w:cs="Arial"/>
          <w:spacing w:val="-1"/>
        </w:rPr>
        <w:t>support provided</w:t>
      </w:r>
      <w:r w:rsidRPr="00EB0BEC">
        <w:rPr>
          <w:rFonts w:ascii="Arial" w:eastAsia="Arial" w:hAnsi="Arial" w:cs="Arial"/>
        </w:rPr>
        <w:t xml:space="preserve"> to</w:t>
      </w:r>
      <w:r w:rsidRPr="00EB0BEC">
        <w:rPr>
          <w:rFonts w:ascii="Arial" w:eastAsia="Arial" w:hAnsi="Arial" w:cs="Arial"/>
          <w:spacing w:val="-2"/>
        </w:rPr>
        <w:t xml:space="preserve"> </w:t>
      </w:r>
      <w:r w:rsidRPr="00EB0BEC">
        <w:rPr>
          <w:rFonts w:ascii="Arial" w:eastAsia="Arial" w:hAnsi="Arial" w:cs="Arial"/>
          <w:spacing w:val="-1"/>
        </w:rPr>
        <w:t>other</w:t>
      </w:r>
      <w:r w:rsidRPr="00EB0BEC">
        <w:rPr>
          <w:rFonts w:ascii="Arial" w:eastAsia="Arial" w:hAnsi="Arial" w:cs="Arial"/>
          <w:spacing w:val="1"/>
        </w:rPr>
        <w:t xml:space="preserve"> </w:t>
      </w:r>
      <w:r w:rsidRPr="00EB0BEC">
        <w:rPr>
          <w:rFonts w:ascii="Arial" w:eastAsia="Arial" w:hAnsi="Arial" w:cs="Arial"/>
          <w:spacing w:val="-1"/>
        </w:rPr>
        <w:t xml:space="preserve">national institutions, relevant </w:t>
      </w:r>
      <w:r w:rsidRPr="00EB0BEC">
        <w:rPr>
          <w:rFonts w:ascii="Arial" w:eastAsia="Arial" w:hAnsi="Arial" w:cs="Arial"/>
        </w:rPr>
        <w:t>to</w:t>
      </w:r>
      <w:r w:rsidRPr="00EB0BEC">
        <w:rPr>
          <w:rFonts w:ascii="Arial" w:eastAsia="Arial" w:hAnsi="Arial" w:cs="Arial"/>
          <w:spacing w:val="-2"/>
        </w:rPr>
        <w:t xml:space="preserve"> </w:t>
      </w:r>
      <w:r w:rsidRPr="00EB0BEC">
        <w:rPr>
          <w:rFonts w:ascii="Arial" w:eastAsia="Arial" w:hAnsi="Arial" w:cs="Arial"/>
        </w:rPr>
        <w:t xml:space="preserve">the </w:t>
      </w:r>
      <w:r w:rsidRPr="00EB0BEC">
        <w:rPr>
          <w:rFonts w:ascii="Arial" w:eastAsia="Arial" w:hAnsi="Arial" w:cs="Arial"/>
          <w:spacing w:val="-1"/>
        </w:rPr>
        <w:t>accreditation</w:t>
      </w:r>
      <w:r w:rsidRPr="00EB0BEC">
        <w:rPr>
          <w:rFonts w:ascii="Arial" w:eastAsia="Arial" w:hAnsi="Arial" w:cs="Arial"/>
          <w:spacing w:val="55"/>
        </w:rPr>
        <w:t xml:space="preserve"> </w:t>
      </w:r>
      <w:r w:rsidRPr="00EB0BEC">
        <w:rPr>
          <w:rFonts w:ascii="Arial" w:eastAsia="Arial" w:hAnsi="Arial" w:cs="Arial"/>
        </w:rPr>
        <w:t>process</w:t>
      </w:r>
    </w:p>
    <w:p w:rsidR="00D666CF" w:rsidRPr="00EB0BEC" w:rsidRDefault="00D666CF" w:rsidP="00660044">
      <w:pPr>
        <w:widowControl w:val="0"/>
        <w:spacing w:before="13" w:after="0" w:line="240" w:lineRule="auto"/>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2018"/>
        <w:gridCol w:w="2475"/>
        <w:gridCol w:w="2369"/>
        <w:gridCol w:w="2713"/>
      </w:tblGrid>
      <w:tr w:rsidR="00D666CF" w:rsidRPr="00EB0BEC" w:rsidTr="00C47F7C">
        <w:trPr>
          <w:trHeight w:hRule="exact" w:val="593"/>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right="3"/>
              <w:jc w:val="both"/>
              <w:rPr>
                <w:rFonts w:ascii="Arial" w:eastAsia="Arial" w:hAnsi="Arial" w:cs="Arial"/>
              </w:rPr>
            </w:pPr>
            <w:r w:rsidRPr="00EB0BEC">
              <w:rPr>
                <w:rFonts w:ascii="Arial" w:hAnsi="Arial" w:cs="Arial"/>
                <w:spacing w:val="-1"/>
              </w:rPr>
              <w:t>Year</w:t>
            </w: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808" w:right="466" w:hanging="342"/>
              <w:jc w:val="both"/>
              <w:rPr>
                <w:rFonts w:ascii="Arial" w:eastAsia="Arial" w:hAnsi="Arial" w:cs="Arial"/>
              </w:rPr>
            </w:pPr>
            <w:r w:rsidRPr="00EB0BEC">
              <w:rPr>
                <w:rFonts w:ascii="Arial" w:hAnsi="Arial" w:cs="Arial"/>
                <w:spacing w:val="-1"/>
              </w:rPr>
              <w:t>Type</w:t>
            </w:r>
            <w:r w:rsidRPr="00EB0BEC">
              <w:rPr>
                <w:rFonts w:ascii="Arial" w:hAnsi="Arial" w:cs="Arial"/>
              </w:rPr>
              <w:t xml:space="preserve"> </w:t>
            </w:r>
            <w:r w:rsidRPr="00EB0BEC">
              <w:rPr>
                <w:rFonts w:ascii="Arial" w:hAnsi="Arial" w:cs="Arial"/>
                <w:spacing w:val="-2"/>
              </w:rPr>
              <w:t>of</w:t>
            </w:r>
            <w:r w:rsidRPr="00EB0BEC">
              <w:rPr>
                <w:rFonts w:ascii="Arial" w:hAnsi="Arial" w:cs="Arial"/>
                <w:spacing w:val="2"/>
              </w:rPr>
              <w:t xml:space="preserve"> </w:t>
            </w:r>
            <w:r w:rsidRPr="00EB0BEC">
              <w:rPr>
                <w:rFonts w:ascii="Arial" w:hAnsi="Arial" w:cs="Arial"/>
                <w:spacing w:val="-1"/>
              </w:rPr>
              <w:t>support</w:t>
            </w:r>
            <w:r w:rsidRPr="00EB0BEC">
              <w:rPr>
                <w:rFonts w:ascii="Arial" w:hAnsi="Arial" w:cs="Arial"/>
                <w:spacing w:val="27"/>
              </w:rPr>
              <w:t xml:space="preserve"> </w:t>
            </w:r>
            <w:r w:rsidRPr="00EB0BEC">
              <w:rPr>
                <w:rFonts w:ascii="Arial" w:hAnsi="Arial" w:cs="Arial"/>
                <w:spacing w:val="-1"/>
              </w:rPr>
              <w:t>provided</w:t>
            </w: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810" w:right="424" w:hanging="385"/>
              <w:jc w:val="both"/>
              <w:rPr>
                <w:rFonts w:ascii="Arial" w:eastAsia="Arial" w:hAnsi="Arial" w:cs="Arial"/>
              </w:rPr>
            </w:pPr>
            <w:r w:rsidRPr="00EB0BEC">
              <w:rPr>
                <w:rFonts w:ascii="Arial" w:hAnsi="Arial" w:cs="Arial"/>
                <w:spacing w:val="-1"/>
              </w:rPr>
              <w:t>Outcome</w:t>
            </w:r>
            <w:r w:rsidRPr="00EB0BEC">
              <w:rPr>
                <w:rFonts w:ascii="Arial" w:hAnsi="Arial" w:cs="Arial"/>
                <w:spacing w:val="-2"/>
              </w:rPr>
              <w:t xml:space="preserve"> of</w:t>
            </w:r>
            <w:r w:rsidRPr="00EB0BEC">
              <w:rPr>
                <w:rFonts w:ascii="Arial" w:hAnsi="Arial" w:cs="Arial"/>
                <w:spacing w:val="2"/>
              </w:rPr>
              <w:t xml:space="preserve"> </w:t>
            </w:r>
            <w:r w:rsidRPr="00EB0BEC">
              <w:rPr>
                <w:rFonts w:ascii="Arial" w:hAnsi="Arial" w:cs="Arial"/>
              </w:rPr>
              <w:t>the</w:t>
            </w:r>
            <w:r w:rsidRPr="00EB0BEC">
              <w:rPr>
                <w:rFonts w:ascii="Arial" w:hAnsi="Arial" w:cs="Arial"/>
                <w:spacing w:val="26"/>
              </w:rPr>
              <w:t xml:space="preserve"> </w:t>
            </w:r>
            <w:r w:rsidRPr="00EB0BEC">
              <w:rPr>
                <w:rFonts w:ascii="Arial" w:hAnsi="Arial" w:cs="Arial"/>
                <w:spacing w:val="-1"/>
              </w:rPr>
              <w:t>support</w:t>
            </w: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860" w:right="470" w:hanging="392"/>
              <w:jc w:val="both"/>
              <w:rPr>
                <w:rFonts w:ascii="Arial" w:eastAsia="Arial" w:hAnsi="Arial" w:cs="Arial"/>
              </w:rPr>
            </w:pPr>
            <w:r w:rsidRPr="00EB0BEC">
              <w:rPr>
                <w:rFonts w:ascii="Arial" w:hAnsi="Arial" w:cs="Arial"/>
                <w:spacing w:val="-1"/>
              </w:rPr>
              <w:t>Country/institution</w:t>
            </w:r>
            <w:r w:rsidRPr="00EB0BEC">
              <w:rPr>
                <w:rFonts w:ascii="Arial" w:hAnsi="Arial" w:cs="Arial"/>
                <w:spacing w:val="28"/>
              </w:rPr>
              <w:t xml:space="preserve"> </w:t>
            </w:r>
            <w:r w:rsidRPr="00EB0BEC">
              <w:rPr>
                <w:rFonts w:ascii="Arial" w:hAnsi="Arial" w:cs="Arial"/>
                <w:spacing w:val="-1"/>
              </w:rPr>
              <w:t>supported</w:t>
            </w:r>
          </w:p>
        </w:tc>
      </w:tr>
      <w:tr w:rsidR="00D666CF" w:rsidRPr="00EB0BEC" w:rsidTr="00C47F7C">
        <w:trPr>
          <w:trHeight w:hRule="exact" w:val="300"/>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0"/>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bl>
    <w:p w:rsidR="00D666CF" w:rsidRPr="00EB0BEC" w:rsidRDefault="00D666CF" w:rsidP="00660044">
      <w:pPr>
        <w:widowControl w:val="0"/>
        <w:spacing w:before="13" w:after="0" w:line="240" w:lineRule="auto"/>
        <w:jc w:val="both"/>
        <w:rPr>
          <w:rFonts w:ascii="Arial" w:hAnsi="Arial" w:cs="Arial"/>
        </w:rPr>
      </w:pPr>
    </w:p>
    <w:p w:rsidR="00D666CF" w:rsidRPr="002102E2" w:rsidRDefault="00D666CF" w:rsidP="00660044">
      <w:pPr>
        <w:widowControl w:val="0"/>
        <w:numPr>
          <w:ilvl w:val="0"/>
          <w:numId w:val="1"/>
        </w:numPr>
        <w:tabs>
          <w:tab w:val="left" w:pos="627"/>
        </w:tabs>
        <w:spacing w:before="72" w:after="0" w:line="240" w:lineRule="auto"/>
        <w:ind w:left="626" w:hanging="406"/>
        <w:jc w:val="both"/>
        <w:outlineLvl w:val="0"/>
        <w:rPr>
          <w:rFonts w:ascii="Arial" w:eastAsia="Arial" w:hAnsi="Arial" w:cs="Arial"/>
          <w:sz w:val="24"/>
          <w:szCs w:val="24"/>
        </w:rPr>
      </w:pPr>
      <w:r w:rsidRPr="002102E2">
        <w:rPr>
          <w:rFonts w:ascii="Arial" w:eastAsia="Arial" w:hAnsi="Arial" w:cs="Arial"/>
          <w:b/>
          <w:bCs/>
          <w:spacing w:val="-1"/>
          <w:sz w:val="24"/>
          <w:szCs w:val="24"/>
        </w:rPr>
        <w:t>Proposed</w:t>
      </w:r>
      <w:r w:rsidRPr="002102E2">
        <w:rPr>
          <w:rFonts w:ascii="Arial" w:eastAsia="Arial" w:hAnsi="Arial" w:cs="Arial"/>
          <w:b/>
          <w:bCs/>
          <w:spacing w:val="-2"/>
          <w:sz w:val="24"/>
          <w:szCs w:val="24"/>
        </w:rPr>
        <w:t xml:space="preserve"> </w:t>
      </w:r>
      <w:r w:rsidRPr="002102E2">
        <w:rPr>
          <w:rFonts w:ascii="Arial" w:eastAsia="Arial" w:hAnsi="Arial" w:cs="Arial"/>
          <w:b/>
          <w:bCs/>
          <w:spacing w:val="-1"/>
          <w:sz w:val="24"/>
          <w:szCs w:val="24"/>
        </w:rPr>
        <w:t>activities</w:t>
      </w:r>
      <w:r w:rsidRPr="002102E2">
        <w:rPr>
          <w:rFonts w:ascii="Arial" w:eastAsia="Arial" w:hAnsi="Arial" w:cs="Arial"/>
          <w:b/>
          <w:bCs/>
          <w:spacing w:val="-2"/>
          <w:sz w:val="24"/>
          <w:szCs w:val="24"/>
        </w:rPr>
        <w:t xml:space="preserve"> </w:t>
      </w:r>
      <w:r w:rsidRPr="002102E2">
        <w:rPr>
          <w:rFonts w:ascii="Arial" w:eastAsia="Arial" w:hAnsi="Arial" w:cs="Arial"/>
          <w:b/>
          <w:bCs/>
          <w:sz w:val="24"/>
          <w:szCs w:val="24"/>
        </w:rPr>
        <w:t>to</w:t>
      </w:r>
      <w:r w:rsidRPr="002102E2">
        <w:rPr>
          <w:rFonts w:ascii="Arial" w:eastAsia="Arial" w:hAnsi="Arial" w:cs="Arial"/>
          <w:b/>
          <w:bCs/>
          <w:spacing w:val="-1"/>
          <w:sz w:val="24"/>
          <w:szCs w:val="24"/>
        </w:rPr>
        <w:t xml:space="preserve"> support NIE</w:t>
      </w:r>
      <w:r w:rsidRPr="002102E2">
        <w:rPr>
          <w:rFonts w:ascii="Arial" w:eastAsia="Arial" w:hAnsi="Arial" w:cs="Arial"/>
          <w:b/>
          <w:bCs/>
          <w:spacing w:val="-2"/>
          <w:sz w:val="24"/>
          <w:szCs w:val="24"/>
        </w:rPr>
        <w:t xml:space="preserve"> </w:t>
      </w:r>
      <w:r w:rsidRPr="002102E2">
        <w:rPr>
          <w:rFonts w:ascii="Arial" w:eastAsia="Arial" w:hAnsi="Arial" w:cs="Arial"/>
          <w:b/>
          <w:bCs/>
          <w:spacing w:val="-1"/>
          <w:sz w:val="24"/>
          <w:szCs w:val="24"/>
        </w:rPr>
        <w:t>accreditation</w:t>
      </w:r>
    </w:p>
    <w:p w:rsidR="00D666CF" w:rsidRPr="00EB0BEC" w:rsidRDefault="00D666CF" w:rsidP="00660044">
      <w:pPr>
        <w:widowControl w:val="0"/>
        <w:spacing w:after="0" w:line="240" w:lineRule="auto"/>
        <w:jc w:val="both"/>
        <w:rPr>
          <w:rFonts w:ascii="Arial" w:hAnsi="Arial" w:cs="Arial"/>
        </w:rPr>
      </w:pPr>
    </w:p>
    <w:p w:rsidR="00D666CF" w:rsidRPr="00EB0BEC" w:rsidRDefault="00D666CF" w:rsidP="00660044">
      <w:pPr>
        <w:widowControl w:val="0"/>
        <w:spacing w:after="0" w:line="240" w:lineRule="auto"/>
        <w:ind w:left="220" w:right="148"/>
        <w:jc w:val="both"/>
        <w:rPr>
          <w:rFonts w:ascii="Arial" w:eastAsia="Arial" w:hAnsi="Arial" w:cs="Arial"/>
        </w:rPr>
      </w:pPr>
      <w:r w:rsidRPr="00EB0BEC">
        <w:rPr>
          <w:rFonts w:ascii="Arial" w:eastAsia="Arial" w:hAnsi="Arial" w:cs="Arial"/>
          <w:spacing w:val="-1"/>
        </w:rPr>
        <w:t>Describe</w:t>
      </w:r>
      <w:r w:rsidRPr="00EB0BEC">
        <w:rPr>
          <w:rFonts w:ascii="Arial" w:eastAsia="Arial" w:hAnsi="Arial" w:cs="Arial"/>
        </w:rPr>
        <w:t xml:space="preserve"> the</w:t>
      </w:r>
      <w:r w:rsidRPr="00EB0BEC">
        <w:rPr>
          <w:rFonts w:ascii="Arial" w:eastAsia="Arial" w:hAnsi="Arial" w:cs="Arial"/>
          <w:spacing w:val="-2"/>
        </w:rPr>
        <w:t xml:space="preserve"> activities</w:t>
      </w:r>
      <w:r w:rsidRPr="00EB0BEC">
        <w:rPr>
          <w:rFonts w:ascii="Arial" w:eastAsia="Arial" w:hAnsi="Arial" w:cs="Arial"/>
        </w:rPr>
        <w:t xml:space="preserve"> to</w:t>
      </w:r>
      <w:r w:rsidRPr="00EB0BEC">
        <w:rPr>
          <w:rFonts w:ascii="Arial" w:eastAsia="Arial" w:hAnsi="Arial" w:cs="Arial"/>
          <w:spacing w:val="-2"/>
        </w:rPr>
        <w:t xml:space="preserve"> </w:t>
      </w:r>
      <w:r w:rsidRPr="00EB0BEC">
        <w:rPr>
          <w:rFonts w:ascii="Arial" w:eastAsia="Arial" w:hAnsi="Arial" w:cs="Arial"/>
        </w:rPr>
        <w:t>be</w:t>
      </w:r>
      <w:r w:rsidRPr="00EB0BEC">
        <w:rPr>
          <w:rFonts w:ascii="Arial" w:eastAsia="Arial" w:hAnsi="Arial" w:cs="Arial"/>
          <w:spacing w:val="1"/>
        </w:rPr>
        <w:t xml:space="preserve"> </w:t>
      </w:r>
      <w:r w:rsidRPr="00EB0BEC">
        <w:rPr>
          <w:rFonts w:ascii="Arial" w:eastAsia="Arial" w:hAnsi="Arial" w:cs="Arial"/>
          <w:spacing w:val="-1"/>
        </w:rPr>
        <w:t>undertaken</w:t>
      </w:r>
      <w:r w:rsidRPr="00EB0BEC">
        <w:rPr>
          <w:rFonts w:ascii="Arial" w:eastAsia="Arial" w:hAnsi="Arial" w:cs="Arial"/>
          <w:spacing w:val="-2"/>
        </w:rPr>
        <w:t xml:space="preserve"> </w:t>
      </w:r>
      <w:r w:rsidRPr="00EB0BEC">
        <w:rPr>
          <w:rFonts w:ascii="Arial" w:eastAsia="Arial" w:hAnsi="Arial" w:cs="Arial"/>
        </w:rPr>
        <w:t>to</w:t>
      </w:r>
      <w:r w:rsidRPr="00EB0BEC">
        <w:rPr>
          <w:rFonts w:ascii="Arial" w:eastAsia="Arial" w:hAnsi="Arial" w:cs="Arial"/>
          <w:spacing w:val="-2"/>
        </w:rPr>
        <w:t xml:space="preserve"> </w:t>
      </w:r>
      <w:r w:rsidRPr="00EB0BEC">
        <w:rPr>
          <w:rFonts w:ascii="Arial" w:eastAsia="Arial" w:hAnsi="Arial" w:cs="Arial"/>
          <w:spacing w:val="-1"/>
        </w:rPr>
        <w:t xml:space="preserve">support </w:t>
      </w:r>
      <w:r w:rsidRPr="00EB0BEC">
        <w:rPr>
          <w:rFonts w:ascii="Arial" w:eastAsia="Arial" w:hAnsi="Arial" w:cs="Arial"/>
        </w:rPr>
        <w:t>the</w:t>
      </w:r>
      <w:r w:rsidRPr="00EB0BEC">
        <w:rPr>
          <w:rFonts w:ascii="Arial" w:eastAsia="Arial" w:hAnsi="Arial" w:cs="Arial"/>
          <w:spacing w:val="-2"/>
        </w:rPr>
        <w:t xml:space="preserve"> </w:t>
      </w:r>
      <w:r w:rsidRPr="00EB0BEC">
        <w:rPr>
          <w:rFonts w:ascii="Arial" w:eastAsia="Arial" w:hAnsi="Arial" w:cs="Arial"/>
          <w:spacing w:val="-1"/>
        </w:rPr>
        <w:t>accreditation</w:t>
      </w:r>
      <w:r w:rsidRPr="00EB0BEC">
        <w:rPr>
          <w:rFonts w:ascii="Arial" w:eastAsia="Arial" w:hAnsi="Arial" w:cs="Arial"/>
        </w:rPr>
        <w:t xml:space="preserve"> </w:t>
      </w:r>
      <w:r w:rsidRPr="00EB0BEC">
        <w:rPr>
          <w:rFonts w:ascii="Arial" w:eastAsia="Arial" w:hAnsi="Arial" w:cs="Arial"/>
          <w:spacing w:val="-2"/>
        </w:rPr>
        <w:t>of</w:t>
      </w:r>
      <w:r w:rsidRPr="00EB0BEC">
        <w:rPr>
          <w:rFonts w:ascii="Arial" w:eastAsia="Arial" w:hAnsi="Arial" w:cs="Arial"/>
          <w:spacing w:val="2"/>
        </w:rPr>
        <w:t xml:space="preserve"> </w:t>
      </w:r>
      <w:r w:rsidRPr="00EB0BEC">
        <w:rPr>
          <w:rFonts w:ascii="Arial" w:eastAsia="Arial" w:hAnsi="Arial" w:cs="Arial"/>
          <w:spacing w:val="-2"/>
        </w:rPr>
        <w:t xml:space="preserve">NIE </w:t>
      </w:r>
      <w:r w:rsidRPr="00EB0BEC">
        <w:rPr>
          <w:rFonts w:ascii="Arial" w:eastAsia="Arial" w:hAnsi="Arial" w:cs="Arial"/>
          <w:spacing w:val="-1"/>
        </w:rPr>
        <w:t>candidate(s)</w:t>
      </w:r>
      <w:r w:rsidRPr="00EB0BEC">
        <w:rPr>
          <w:rFonts w:ascii="Arial" w:eastAsia="Arial" w:hAnsi="Arial" w:cs="Arial"/>
          <w:spacing w:val="1"/>
        </w:rPr>
        <w:t xml:space="preserve"> </w:t>
      </w:r>
      <w:r w:rsidRPr="00EB0BEC">
        <w:rPr>
          <w:rFonts w:ascii="Arial" w:eastAsia="Arial" w:hAnsi="Arial" w:cs="Arial"/>
          <w:spacing w:val="-1"/>
        </w:rPr>
        <w:t>in</w:t>
      </w:r>
      <w:r w:rsidRPr="00EB0BEC">
        <w:rPr>
          <w:rFonts w:ascii="Arial" w:eastAsia="Arial" w:hAnsi="Arial" w:cs="Arial"/>
          <w:spacing w:val="-2"/>
        </w:rPr>
        <w:t xml:space="preserve"> </w:t>
      </w:r>
      <w:r w:rsidRPr="00EB0BEC">
        <w:rPr>
          <w:rFonts w:ascii="Arial" w:eastAsia="Arial" w:hAnsi="Arial" w:cs="Arial"/>
        </w:rPr>
        <w:t>the</w:t>
      </w:r>
      <w:r w:rsidRPr="00EB0BEC">
        <w:rPr>
          <w:rFonts w:ascii="Arial" w:eastAsia="Arial" w:hAnsi="Arial" w:cs="Arial"/>
          <w:spacing w:val="81"/>
        </w:rPr>
        <w:t xml:space="preserve"> </w:t>
      </w:r>
      <w:r w:rsidRPr="00EB0BEC">
        <w:rPr>
          <w:rFonts w:ascii="Arial" w:eastAsia="Arial" w:hAnsi="Arial" w:cs="Arial"/>
          <w:spacing w:val="-1"/>
        </w:rPr>
        <w:t>target</w:t>
      </w:r>
      <w:r w:rsidRPr="00EB0BEC">
        <w:rPr>
          <w:rFonts w:ascii="Arial" w:eastAsia="Arial" w:hAnsi="Arial" w:cs="Arial"/>
          <w:spacing w:val="2"/>
        </w:rPr>
        <w:t xml:space="preserve"> </w:t>
      </w:r>
      <w:proofErr w:type="gramStart"/>
      <w:r w:rsidRPr="00EB0BEC">
        <w:rPr>
          <w:rFonts w:ascii="Arial" w:eastAsia="Arial" w:hAnsi="Arial" w:cs="Arial"/>
          <w:spacing w:val="-1"/>
        </w:rPr>
        <w:t>country(</w:t>
      </w:r>
      <w:proofErr w:type="spellStart"/>
      <w:proofErr w:type="gramEnd"/>
      <w:r w:rsidRPr="00EB0BEC">
        <w:rPr>
          <w:rFonts w:ascii="Arial" w:eastAsia="Arial" w:hAnsi="Arial" w:cs="Arial"/>
          <w:spacing w:val="-1"/>
        </w:rPr>
        <w:t>ies</w:t>
      </w:r>
      <w:proofErr w:type="spellEnd"/>
      <w:r w:rsidRPr="00EB0BEC">
        <w:rPr>
          <w:rFonts w:ascii="Arial" w:eastAsia="Arial" w:hAnsi="Arial" w:cs="Arial"/>
          <w:spacing w:val="-1"/>
        </w:rPr>
        <w:t>)</w:t>
      </w:r>
    </w:p>
    <w:p w:rsidR="00D666CF" w:rsidRPr="00EB0BEC" w:rsidRDefault="00D666CF" w:rsidP="00660044">
      <w:pPr>
        <w:widowControl w:val="0"/>
        <w:spacing w:before="11" w:after="0" w:line="240" w:lineRule="auto"/>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1318"/>
        <w:gridCol w:w="2002"/>
        <w:gridCol w:w="1928"/>
        <w:gridCol w:w="1990"/>
        <w:gridCol w:w="1914"/>
      </w:tblGrid>
      <w:tr w:rsidR="00D666CF" w:rsidRPr="00EB0BEC" w:rsidTr="00EB0BEC">
        <w:trPr>
          <w:trHeight w:hRule="exact" w:val="761"/>
        </w:trPr>
        <w:tc>
          <w:tcPr>
            <w:tcW w:w="13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289" w:hanging="84"/>
              <w:jc w:val="both"/>
              <w:rPr>
                <w:rFonts w:ascii="Arial" w:eastAsia="Arial" w:hAnsi="Arial" w:cs="Arial"/>
              </w:rPr>
            </w:pPr>
            <w:r w:rsidRPr="00EB0BEC">
              <w:rPr>
                <w:rFonts w:ascii="Arial" w:hAnsi="Arial" w:cs="Arial"/>
                <w:spacing w:val="-1"/>
              </w:rPr>
              <w:t>Proposed</w:t>
            </w:r>
            <w:r w:rsidRPr="00EB0BEC">
              <w:rPr>
                <w:rFonts w:ascii="Arial" w:hAnsi="Arial" w:cs="Arial"/>
                <w:spacing w:val="25"/>
              </w:rPr>
              <w:t xml:space="preserve"> </w:t>
            </w:r>
            <w:r w:rsidRPr="00EB0BEC">
              <w:rPr>
                <w:rFonts w:ascii="Arial" w:hAnsi="Arial" w:cs="Arial"/>
                <w:spacing w:val="-1"/>
              </w:rPr>
              <w:t>Support</w:t>
            </w:r>
            <w:r w:rsidR="00DA6139" w:rsidRPr="00EB0BEC">
              <w:rPr>
                <w:rFonts w:ascii="Arial" w:hAnsi="Arial" w:cs="Arial"/>
                <w:spacing w:val="-1"/>
              </w:rPr>
              <w:t xml:space="preserve"> Activities</w:t>
            </w:r>
          </w:p>
        </w:tc>
        <w:tc>
          <w:tcPr>
            <w:tcW w:w="2002"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287" w:right="212" w:hanging="80"/>
              <w:jc w:val="both"/>
              <w:rPr>
                <w:rFonts w:ascii="Arial" w:eastAsia="Arial" w:hAnsi="Arial" w:cs="Arial"/>
              </w:rPr>
            </w:pPr>
            <w:r w:rsidRPr="00EB0BEC">
              <w:rPr>
                <w:rFonts w:ascii="Arial" w:hAnsi="Arial" w:cs="Arial"/>
                <w:spacing w:val="-1"/>
              </w:rPr>
              <w:t>Expected</w:t>
            </w:r>
            <w:r w:rsidRPr="00EB0BEC">
              <w:rPr>
                <w:rFonts w:ascii="Arial" w:hAnsi="Arial" w:cs="Arial"/>
              </w:rPr>
              <w:t xml:space="preserve"> </w:t>
            </w:r>
            <w:r w:rsidRPr="00EB0BEC">
              <w:rPr>
                <w:rFonts w:ascii="Arial" w:hAnsi="Arial" w:cs="Arial"/>
                <w:spacing w:val="-1"/>
              </w:rPr>
              <w:t>Output</w:t>
            </w:r>
            <w:r w:rsidRPr="00EB0BEC">
              <w:rPr>
                <w:rFonts w:ascii="Arial" w:hAnsi="Arial" w:cs="Arial"/>
                <w:spacing w:val="26"/>
              </w:rPr>
              <w:t xml:space="preserve"> </w:t>
            </w:r>
            <w:r w:rsidRPr="00EB0BEC">
              <w:rPr>
                <w:rFonts w:ascii="Arial" w:hAnsi="Arial" w:cs="Arial"/>
                <w:spacing w:val="-2"/>
              </w:rPr>
              <w:t>of</w:t>
            </w:r>
            <w:r w:rsidRPr="00EB0BEC">
              <w:rPr>
                <w:rFonts w:ascii="Arial" w:hAnsi="Arial" w:cs="Arial"/>
                <w:spacing w:val="2"/>
              </w:rPr>
              <w:t xml:space="preserve"> </w:t>
            </w:r>
            <w:r w:rsidRPr="00EB0BEC">
              <w:rPr>
                <w:rFonts w:ascii="Arial" w:hAnsi="Arial" w:cs="Arial"/>
              </w:rPr>
              <w:t xml:space="preserve">the </w:t>
            </w:r>
            <w:r w:rsidRPr="00EB0BEC">
              <w:rPr>
                <w:rFonts w:ascii="Arial" w:hAnsi="Arial" w:cs="Arial"/>
                <w:spacing w:val="-2"/>
              </w:rPr>
              <w:t>Activities</w:t>
            </w:r>
          </w:p>
        </w:tc>
        <w:tc>
          <w:tcPr>
            <w:tcW w:w="192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203" w:right="103" w:hanging="104"/>
              <w:jc w:val="both"/>
              <w:rPr>
                <w:rFonts w:ascii="Arial" w:eastAsia="Arial" w:hAnsi="Arial" w:cs="Arial"/>
              </w:rPr>
            </w:pPr>
            <w:r w:rsidRPr="00EB0BEC">
              <w:rPr>
                <w:rFonts w:ascii="Arial" w:hAnsi="Arial" w:cs="Arial"/>
                <w:spacing w:val="-1"/>
              </w:rPr>
              <w:t>Country/Institution</w:t>
            </w:r>
            <w:r w:rsidRPr="00EB0BEC">
              <w:rPr>
                <w:rFonts w:ascii="Arial" w:hAnsi="Arial" w:cs="Arial"/>
                <w:spacing w:val="29"/>
              </w:rPr>
              <w:t xml:space="preserve"> </w:t>
            </w:r>
            <w:r w:rsidRPr="00EB0BEC">
              <w:rPr>
                <w:rFonts w:ascii="Arial" w:hAnsi="Arial" w:cs="Arial"/>
              </w:rPr>
              <w:t>to be</w:t>
            </w:r>
            <w:r w:rsidRPr="00EB0BEC">
              <w:rPr>
                <w:rFonts w:ascii="Arial" w:hAnsi="Arial" w:cs="Arial"/>
                <w:spacing w:val="-2"/>
              </w:rPr>
              <w:t xml:space="preserve"> </w:t>
            </w:r>
            <w:r w:rsidRPr="00EB0BEC">
              <w:rPr>
                <w:rFonts w:ascii="Arial" w:hAnsi="Arial" w:cs="Arial"/>
                <w:spacing w:val="-1"/>
              </w:rPr>
              <w:t>Supported</w:t>
            </w:r>
          </w:p>
        </w:tc>
        <w:tc>
          <w:tcPr>
            <w:tcW w:w="1990"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79" w:right="125"/>
              <w:jc w:val="both"/>
              <w:rPr>
                <w:rFonts w:ascii="Arial" w:eastAsia="Arial" w:hAnsi="Arial" w:cs="Arial"/>
              </w:rPr>
            </w:pPr>
            <w:r w:rsidRPr="00EB0BEC">
              <w:rPr>
                <w:rFonts w:ascii="Arial" w:hAnsi="Arial" w:cs="Arial"/>
                <w:spacing w:val="-1"/>
              </w:rPr>
              <w:t>Requested</w:t>
            </w:r>
            <w:r w:rsidR="00DA6139" w:rsidRPr="00EB0BEC">
              <w:rPr>
                <w:rFonts w:ascii="Arial" w:hAnsi="Arial" w:cs="Arial"/>
              </w:rPr>
              <w:t xml:space="preserve"> </w:t>
            </w:r>
            <w:r w:rsidRPr="00EB0BEC">
              <w:rPr>
                <w:rFonts w:ascii="Arial" w:hAnsi="Arial" w:cs="Arial"/>
                <w:spacing w:val="-1"/>
              </w:rPr>
              <w:t>budget</w:t>
            </w:r>
            <w:r w:rsidRPr="00EB0BEC">
              <w:rPr>
                <w:rFonts w:ascii="Arial" w:hAnsi="Arial" w:cs="Arial"/>
                <w:spacing w:val="25"/>
              </w:rPr>
              <w:t xml:space="preserve"> </w:t>
            </w:r>
            <w:r w:rsidRPr="00EB0BEC">
              <w:rPr>
                <w:rFonts w:ascii="Arial" w:hAnsi="Arial" w:cs="Arial"/>
                <w:spacing w:val="-1"/>
              </w:rPr>
              <w:t>(USD)</w:t>
            </w:r>
          </w:p>
        </w:tc>
        <w:tc>
          <w:tcPr>
            <w:tcW w:w="191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109" w:right="108" w:firstLine="12"/>
              <w:jc w:val="both"/>
              <w:rPr>
                <w:rFonts w:ascii="Arial" w:eastAsia="Arial" w:hAnsi="Arial" w:cs="Arial"/>
              </w:rPr>
            </w:pPr>
            <w:r w:rsidRPr="00EB0BEC">
              <w:rPr>
                <w:rFonts w:ascii="Arial" w:hAnsi="Arial" w:cs="Arial"/>
                <w:spacing w:val="-1"/>
              </w:rPr>
              <w:t>Tentative</w:t>
            </w:r>
            <w:r w:rsidRPr="00EB0BEC">
              <w:rPr>
                <w:rFonts w:ascii="Arial" w:hAnsi="Arial" w:cs="Arial"/>
              </w:rPr>
              <w:t xml:space="preserve"> </w:t>
            </w:r>
            <w:r w:rsidRPr="00EB0BEC">
              <w:rPr>
                <w:rFonts w:ascii="Arial" w:hAnsi="Arial" w:cs="Arial"/>
                <w:spacing w:val="-1"/>
              </w:rPr>
              <w:t>timeline</w:t>
            </w:r>
            <w:r w:rsidRPr="00EB0BEC">
              <w:rPr>
                <w:rFonts w:ascii="Arial" w:hAnsi="Arial" w:cs="Arial"/>
                <w:spacing w:val="27"/>
              </w:rPr>
              <w:t xml:space="preserve"> </w:t>
            </w:r>
            <w:r w:rsidRPr="00EB0BEC">
              <w:rPr>
                <w:rFonts w:ascii="Arial" w:hAnsi="Arial" w:cs="Arial"/>
                <w:spacing w:val="-1"/>
              </w:rPr>
              <w:t>(Completion</w:t>
            </w:r>
            <w:r w:rsidRPr="00EB0BEC">
              <w:rPr>
                <w:rFonts w:ascii="Arial" w:hAnsi="Arial" w:cs="Arial"/>
              </w:rPr>
              <w:t xml:space="preserve"> </w:t>
            </w:r>
            <w:r w:rsidRPr="00EB0BEC">
              <w:rPr>
                <w:rFonts w:ascii="Arial" w:hAnsi="Arial" w:cs="Arial"/>
                <w:spacing w:val="-1"/>
              </w:rPr>
              <w:t>date)</w:t>
            </w: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5248" w:type="dxa"/>
            <w:gridSpan w:val="3"/>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r w:rsidRPr="00EB0BEC">
              <w:rPr>
                <w:rFonts w:ascii="Arial" w:hAnsi="Arial" w:cs="Arial"/>
                <w:b/>
                <w:spacing w:val="-1"/>
              </w:rPr>
              <w:t>Total</w:t>
            </w:r>
            <w:r w:rsidRPr="00EB0BEC">
              <w:rPr>
                <w:rFonts w:ascii="Arial" w:hAnsi="Arial" w:cs="Arial"/>
                <w:b/>
                <w:spacing w:val="2"/>
              </w:rPr>
              <w:t xml:space="preserve"> </w:t>
            </w:r>
            <w:r w:rsidRPr="00EB0BEC">
              <w:rPr>
                <w:rFonts w:ascii="Arial" w:hAnsi="Arial" w:cs="Arial"/>
                <w:b/>
                <w:spacing w:val="-1"/>
              </w:rPr>
              <w:t>Grant Requested</w:t>
            </w:r>
            <w:r w:rsidRPr="00EB0BEC">
              <w:rPr>
                <w:rFonts w:ascii="Arial" w:hAnsi="Arial" w:cs="Arial"/>
                <w:b/>
                <w:spacing w:val="-2"/>
              </w:rPr>
              <w:t xml:space="preserve"> </w:t>
            </w:r>
            <w:r w:rsidRPr="00EB0BEC">
              <w:rPr>
                <w:rFonts w:ascii="Arial" w:hAnsi="Arial" w:cs="Arial"/>
                <w:b/>
                <w:spacing w:val="-1"/>
              </w:rPr>
              <w:t>(USD)</w:t>
            </w: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bl>
    <w:p w:rsidR="00D666CF" w:rsidRPr="002102E2" w:rsidRDefault="00D666CF" w:rsidP="00660044">
      <w:pPr>
        <w:widowControl w:val="0"/>
        <w:numPr>
          <w:ilvl w:val="0"/>
          <w:numId w:val="1"/>
        </w:numPr>
        <w:tabs>
          <w:tab w:val="left" w:pos="504"/>
        </w:tabs>
        <w:spacing w:before="72" w:after="0" w:line="240" w:lineRule="auto"/>
        <w:ind w:left="503" w:hanging="283"/>
        <w:jc w:val="both"/>
        <w:outlineLvl w:val="0"/>
        <w:rPr>
          <w:rFonts w:ascii="Arial" w:eastAsia="Arial" w:hAnsi="Arial" w:cs="Arial"/>
          <w:sz w:val="24"/>
          <w:szCs w:val="24"/>
        </w:rPr>
      </w:pPr>
      <w:r w:rsidRPr="002102E2">
        <w:rPr>
          <w:rFonts w:ascii="Arial" w:eastAsia="Arial" w:hAnsi="Arial" w:cs="Arial"/>
          <w:b/>
          <w:bCs/>
          <w:spacing w:val="-1"/>
          <w:sz w:val="24"/>
          <w:szCs w:val="24"/>
        </w:rPr>
        <w:lastRenderedPageBreak/>
        <w:t>Implementing</w:t>
      </w:r>
      <w:r w:rsidRPr="002102E2">
        <w:rPr>
          <w:rFonts w:ascii="Arial" w:eastAsia="Arial" w:hAnsi="Arial" w:cs="Arial"/>
          <w:b/>
          <w:bCs/>
          <w:sz w:val="24"/>
          <w:szCs w:val="24"/>
        </w:rPr>
        <w:t xml:space="preserve"> </w:t>
      </w:r>
      <w:r w:rsidRPr="002102E2">
        <w:rPr>
          <w:rFonts w:ascii="Arial" w:eastAsia="Arial" w:hAnsi="Arial" w:cs="Arial"/>
          <w:b/>
          <w:bCs/>
          <w:spacing w:val="-1"/>
          <w:sz w:val="24"/>
          <w:szCs w:val="24"/>
        </w:rPr>
        <w:t>Entity</w:t>
      </w:r>
    </w:p>
    <w:p w:rsidR="00D666CF" w:rsidRPr="00EB0BEC" w:rsidRDefault="00D666CF" w:rsidP="00660044">
      <w:pPr>
        <w:widowControl w:val="0"/>
        <w:spacing w:after="0" w:line="110" w:lineRule="exact"/>
        <w:jc w:val="both"/>
        <w:rPr>
          <w:rFonts w:ascii="Arial" w:hAnsi="Arial" w:cs="Arial"/>
        </w:rPr>
      </w:pPr>
    </w:p>
    <w:p w:rsidR="00D666CF" w:rsidRPr="00EB0BEC" w:rsidRDefault="00D666CF" w:rsidP="00660044">
      <w:pPr>
        <w:widowControl w:val="0"/>
        <w:spacing w:after="0" w:line="240" w:lineRule="auto"/>
        <w:ind w:left="220"/>
        <w:jc w:val="both"/>
        <w:rPr>
          <w:rFonts w:ascii="Arial" w:eastAsia="Arial" w:hAnsi="Arial" w:cs="Arial"/>
        </w:rPr>
      </w:pPr>
      <w:r w:rsidRPr="00EB0BEC">
        <w:rPr>
          <w:rFonts w:ascii="Arial" w:eastAsia="Arial" w:hAnsi="Arial" w:cs="Arial"/>
          <w:spacing w:val="-1"/>
        </w:rPr>
        <w:t>This</w:t>
      </w:r>
      <w:r w:rsidRPr="00EB0BEC">
        <w:rPr>
          <w:rFonts w:ascii="Arial" w:eastAsia="Arial" w:hAnsi="Arial" w:cs="Arial"/>
          <w:spacing w:val="-2"/>
        </w:rPr>
        <w:t xml:space="preserve"> </w:t>
      </w:r>
      <w:r w:rsidRPr="00EB0BEC">
        <w:rPr>
          <w:rFonts w:ascii="Arial" w:eastAsia="Arial" w:hAnsi="Arial" w:cs="Arial"/>
          <w:spacing w:val="-1"/>
        </w:rPr>
        <w:t>request</w:t>
      </w:r>
      <w:r w:rsidRPr="00EB0BEC">
        <w:rPr>
          <w:rFonts w:ascii="Arial" w:eastAsia="Arial" w:hAnsi="Arial" w:cs="Arial"/>
          <w:spacing w:val="2"/>
        </w:rPr>
        <w:t xml:space="preserve"> </w:t>
      </w:r>
      <w:r w:rsidRPr="00EB0BEC">
        <w:rPr>
          <w:rFonts w:ascii="Arial" w:eastAsia="Arial" w:hAnsi="Arial" w:cs="Arial"/>
          <w:spacing w:val="-1"/>
        </w:rPr>
        <w:t>has</w:t>
      </w:r>
      <w:r w:rsidRPr="00EB0BEC">
        <w:rPr>
          <w:rFonts w:ascii="Arial" w:eastAsia="Arial" w:hAnsi="Arial" w:cs="Arial"/>
          <w:spacing w:val="-2"/>
        </w:rPr>
        <w:t xml:space="preserve"> </w:t>
      </w:r>
      <w:r w:rsidRPr="00EB0BEC">
        <w:rPr>
          <w:rFonts w:ascii="Arial" w:eastAsia="Arial" w:hAnsi="Arial" w:cs="Arial"/>
          <w:spacing w:val="-1"/>
        </w:rPr>
        <w:t>been</w:t>
      </w:r>
      <w:r w:rsidRPr="00EB0BEC">
        <w:rPr>
          <w:rFonts w:ascii="Arial" w:eastAsia="Arial" w:hAnsi="Arial" w:cs="Arial"/>
        </w:rPr>
        <w:t xml:space="preserve"> </w:t>
      </w:r>
      <w:r w:rsidRPr="00EB0BEC">
        <w:rPr>
          <w:rFonts w:ascii="Arial" w:eastAsia="Arial" w:hAnsi="Arial" w:cs="Arial"/>
          <w:spacing w:val="-1"/>
        </w:rPr>
        <w:t>prepared</w:t>
      </w:r>
      <w:r w:rsidRPr="00EB0BEC">
        <w:rPr>
          <w:rFonts w:ascii="Arial" w:eastAsia="Arial" w:hAnsi="Arial" w:cs="Arial"/>
        </w:rPr>
        <w:t xml:space="preserve"> </w:t>
      </w:r>
      <w:r w:rsidRPr="00EB0BEC">
        <w:rPr>
          <w:rFonts w:ascii="Arial" w:eastAsia="Arial" w:hAnsi="Arial" w:cs="Arial"/>
          <w:spacing w:val="-1"/>
        </w:rPr>
        <w:t>in</w:t>
      </w:r>
      <w:r w:rsidRPr="00EB0BEC">
        <w:rPr>
          <w:rFonts w:ascii="Arial" w:eastAsia="Arial" w:hAnsi="Arial" w:cs="Arial"/>
        </w:rPr>
        <w:t xml:space="preserve"> </w:t>
      </w:r>
      <w:r w:rsidRPr="00EB0BEC">
        <w:rPr>
          <w:rFonts w:ascii="Arial" w:eastAsia="Arial" w:hAnsi="Arial" w:cs="Arial"/>
          <w:spacing w:val="-1"/>
        </w:rPr>
        <w:t>accordance</w:t>
      </w:r>
      <w:r w:rsidRPr="00EB0BEC">
        <w:rPr>
          <w:rFonts w:ascii="Arial" w:eastAsia="Arial" w:hAnsi="Arial" w:cs="Arial"/>
          <w:spacing w:val="-3"/>
        </w:rPr>
        <w:t xml:space="preserve"> </w:t>
      </w:r>
      <w:r w:rsidRPr="00EB0BEC">
        <w:rPr>
          <w:rFonts w:ascii="Arial" w:eastAsia="Arial" w:hAnsi="Arial" w:cs="Arial"/>
          <w:spacing w:val="-2"/>
        </w:rPr>
        <w:t>with</w:t>
      </w:r>
      <w:r w:rsidRPr="00EB0BEC">
        <w:rPr>
          <w:rFonts w:ascii="Arial" w:eastAsia="Arial" w:hAnsi="Arial" w:cs="Arial"/>
        </w:rPr>
        <w:t xml:space="preserve"> the</w:t>
      </w:r>
      <w:r w:rsidRPr="00EB0BEC">
        <w:rPr>
          <w:rFonts w:ascii="Arial" w:eastAsia="Arial" w:hAnsi="Arial" w:cs="Arial"/>
          <w:spacing w:val="-2"/>
        </w:rPr>
        <w:t xml:space="preserve"> </w:t>
      </w:r>
      <w:r w:rsidRPr="00EB0BEC">
        <w:rPr>
          <w:rFonts w:ascii="Arial" w:eastAsia="Arial" w:hAnsi="Arial" w:cs="Arial"/>
          <w:spacing w:val="-1"/>
        </w:rPr>
        <w:t>Adaptation</w:t>
      </w:r>
      <w:r w:rsidRPr="00EB0BEC">
        <w:rPr>
          <w:rFonts w:ascii="Arial" w:eastAsia="Arial" w:hAnsi="Arial" w:cs="Arial"/>
        </w:rPr>
        <w:t xml:space="preserve"> </w:t>
      </w:r>
      <w:r w:rsidRPr="00EB0BEC">
        <w:rPr>
          <w:rFonts w:ascii="Arial" w:eastAsia="Arial" w:hAnsi="Arial" w:cs="Arial"/>
          <w:spacing w:val="-1"/>
        </w:rPr>
        <w:t>Fund</w:t>
      </w:r>
      <w:r w:rsidRPr="00EB0BEC">
        <w:rPr>
          <w:rFonts w:ascii="Arial" w:eastAsia="Arial" w:hAnsi="Arial" w:cs="Arial"/>
        </w:rPr>
        <w:t xml:space="preserve"> </w:t>
      </w:r>
      <w:r w:rsidRPr="00EB0BEC">
        <w:rPr>
          <w:rFonts w:ascii="Arial" w:eastAsia="Arial" w:hAnsi="Arial" w:cs="Arial"/>
          <w:spacing w:val="-1"/>
        </w:rPr>
        <w:t>Board’s</w:t>
      </w:r>
      <w:r w:rsidRPr="00EB0BEC">
        <w:rPr>
          <w:rFonts w:ascii="Arial" w:eastAsia="Arial" w:hAnsi="Arial" w:cs="Arial"/>
          <w:spacing w:val="1"/>
        </w:rPr>
        <w:t xml:space="preserve"> </w:t>
      </w:r>
      <w:r w:rsidRPr="00EB0BEC">
        <w:rPr>
          <w:rFonts w:ascii="Arial" w:eastAsia="Arial" w:hAnsi="Arial" w:cs="Arial"/>
          <w:spacing w:val="-1"/>
        </w:rPr>
        <w:t>procedures</w:t>
      </w:r>
    </w:p>
    <w:p w:rsidR="00D666CF" w:rsidRPr="00EB0BEC" w:rsidRDefault="00D666CF" w:rsidP="00660044">
      <w:pPr>
        <w:widowControl w:val="0"/>
        <w:spacing w:before="2" w:after="0" w:line="130" w:lineRule="exact"/>
        <w:jc w:val="both"/>
        <w:rPr>
          <w:rFonts w:ascii="Arial" w:hAnsi="Arial" w:cs="Arial"/>
        </w:rPr>
      </w:pPr>
    </w:p>
    <w:p w:rsidR="00D666CF" w:rsidRPr="00EB0BEC" w:rsidRDefault="00D666CF" w:rsidP="00660044">
      <w:pPr>
        <w:widowControl w:val="0"/>
        <w:spacing w:after="0" w:line="200" w:lineRule="exact"/>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1596"/>
        <w:gridCol w:w="1597"/>
        <w:gridCol w:w="1594"/>
        <w:gridCol w:w="1596"/>
        <w:gridCol w:w="1597"/>
        <w:gridCol w:w="1596"/>
      </w:tblGrid>
      <w:tr w:rsidR="00D666CF" w:rsidRPr="00EB0BEC" w:rsidTr="00C47F7C">
        <w:trPr>
          <w:trHeight w:hRule="exact" w:val="1174"/>
        </w:trPr>
        <w:tc>
          <w:tcPr>
            <w:tcW w:w="1596" w:type="dxa"/>
            <w:tcBorders>
              <w:top w:val="single" w:sz="5" w:space="0" w:color="000000"/>
              <w:left w:val="single" w:sz="5" w:space="0" w:color="000000"/>
              <w:bottom w:val="single" w:sz="5" w:space="0" w:color="000000"/>
              <w:right w:val="single" w:sz="5" w:space="0" w:color="000000"/>
            </w:tcBorders>
          </w:tcPr>
          <w:p w:rsidR="006139CF" w:rsidRDefault="006139CF" w:rsidP="00660044">
            <w:pPr>
              <w:widowControl w:val="0"/>
              <w:spacing w:after="0" w:line="276" w:lineRule="auto"/>
              <w:ind w:left="131" w:right="133"/>
              <w:jc w:val="both"/>
              <w:rPr>
                <w:rFonts w:ascii="Arial" w:hAnsi="Arial" w:cs="Arial"/>
                <w:spacing w:val="-1"/>
              </w:rPr>
            </w:pPr>
          </w:p>
          <w:p w:rsidR="00D666CF" w:rsidRPr="00EB0BEC" w:rsidRDefault="006139CF" w:rsidP="00660044">
            <w:pPr>
              <w:widowControl w:val="0"/>
              <w:spacing w:after="0" w:line="276" w:lineRule="auto"/>
              <w:ind w:left="131" w:right="133"/>
              <w:jc w:val="both"/>
              <w:rPr>
                <w:rFonts w:ascii="Arial" w:eastAsia="Arial" w:hAnsi="Arial" w:cs="Arial"/>
              </w:rPr>
            </w:pPr>
            <w:r>
              <w:rPr>
                <w:rFonts w:ascii="Arial" w:hAnsi="Arial" w:cs="Arial"/>
                <w:spacing w:val="-1"/>
              </w:rPr>
              <w:t xml:space="preserve">Head of </w:t>
            </w:r>
            <w:r w:rsidR="00D666CF" w:rsidRPr="00EB0BEC">
              <w:rPr>
                <w:rFonts w:ascii="Arial" w:hAnsi="Arial" w:cs="Arial"/>
                <w:spacing w:val="-1"/>
              </w:rPr>
              <w:t>Implementing</w:t>
            </w:r>
            <w:r w:rsidR="00D666CF" w:rsidRPr="00EB0BEC">
              <w:rPr>
                <w:rFonts w:ascii="Arial" w:hAnsi="Arial" w:cs="Arial"/>
                <w:spacing w:val="23"/>
              </w:rPr>
              <w:t xml:space="preserve"> </w:t>
            </w:r>
            <w:r w:rsidR="00D666CF" w:rsidRPr="00EB0BEC">
              <w:rPr>
                <w:rFonts w:ascii="Arial" w:hAnsi="Arial" w:cs="Arial"/>
                <w:spacing w:val="-1"/>
              </w:rPr>
              <w:t>Entity</w:t>
            </w:r>
            <w:r w:rsidR="00D666CF" w:rsidRPr="00EB0BEC">
              <w:rPr>
                <w:rFonts w:ascii="Arial" w:hAnsi="Arial" w:cs="Arial"/>
                <w:spacing w:val="25"/>
              </w:rPr>
              <w:t xml:space="preserve"> </w:t>
            </w: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40" w:lineRule="auto"/>
              <w:ind w:left="320"/>
              <w:jc w:val="both"/>
              <w:rPr>
                <w:rFonts w:ascii="Arial" w:eastAsia="Arial" w:hAnsi="Arial" w:cs="Arial"/>
              </w:rPr>
            </w:pPr>
            <w:r w:rsidRPr="00EB0BEC">
              <w:rPr>
                <w:rFonts w:ascii="Arial" w:hAnsi="Arial" w:cs="Arial"/>
                <w:spacing w:val="-1"/>
              </w:rPr>
              <w:t>Signature</w:t>
            </w: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75" w:lineRule="auto"/>
              <w:ind w:left="301" w:right="153" w:hanging="147"/>
              <w:jc w:val="both"/>
              <w:rPr>
                <w:rFonts w:ascii="Arial" w:eastAsia="Arial" w:hAnsi="Arial" w:cs="Arial"/>
              </w:rPr>
            </w:pPr>
            <w:r w:rsidRPr="00EB0BEC">
              <w:rPr>
                <w:rFonts w:ascii="Arial" w:hAnsi="Arial" w:cs="Arial"/>
                <w:spacing w:val="-1"/>
              </w:rPr>
              <w:t>Date</w:t>
            </w:r>
            <w:r w:rsidRPr="00EB0BEC">
              <w:rPr>
                <w:rFonts w:ascii="Arial" w:hAnsi="Arial" w:cs="Arial"/>
                <w:spacing w:val="1"/>
              </w:rPr>
              <w:t xml:space="preserve"> </w:t>
            </w:r>
            <w:r w:rsidRPr="00EB0BEC">
              <w:rPr>
                <w:rFonts w:ascii="Arial" w:hAnsi="Arial" w:cs="Arial"/>
                <w:spacing w:val="-1"/>
              </w:rPr>
              <w:t>(Month,</w:t>
            </w:r>
            <w:r w:rsidRPr="00EB0BEC">
              <w:rPr>
                <w:rFonts w:ascii="Arial" w:hAnsi="Arial" w:cs="Arial"/>
                <w:spacing w:val="25"/>
              </w:rPr>
              <w:t xml:space="preserve"> </w:t>
            </w:r>
            <w:r w:rsidRPr="00EB0BEC">
              <w:rPr>
                <w:rFonts w:ascii="Arial" w:hAnsi="Arial" w:cs="Arial"/>
                <w:spacing w:val="-1"/>
              </w:rPr>
              <w:t>day,</w:t>
            </w:r>
            <w:r w:rsidRPr="00EB0BEC">
              <w:rPr>
                <w:rFonts w:ascii="Arial" w:hAnsi="Arial" w:cs="Arial"/>
                <w:spacing w:val="2"/>
              </w:rPr>
              <w:t xml:space="preserve"> </w:t>
            </w:r>
            <w:r w:rsidRPr="00EB0BEC">
              <w:rPr>
                <w:rFonts w:ascii="Arial" w:hAnsi="Arial" w:cs="Arial"/>
                <w:spacing w:val="-1"/>
              </w:rPr>
              <w:t>year)</w:t>
            </w: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76" w:lineRule="auto"/>
              <w:ind w:left="106" w:right="105" w:hanging="5"/>
              <w:jc w:val="both"/>
              <w:rPr>
                <w:rFonts w:ascii="Arial" w:eastAsia="Arial" w:hAnsi="Arial" w:cs="Arial"/>
              </w:rPr>
            </w:pPr>
            <w:r w:rsidRPr="00EB0BEC">
              <w:rPr>
                <w:rFonts w:ascii="Arial" w:hAnsi="Arial" w:cs="Arial"/>
                <w:spacing w:val="-1"/>
              </w:rPr>
              <w:t>Implementing</w:t>
            </w:r>
            <w:r w:rsidRPr="00EB0BEC">
              <w:rPr>
                <w:rFonts w:ascii="Arial" w:hAnsi="Arial" w:cs="Arial"/>
                <w:spacing w:val="23"/>
              </w:rPr>
              <w:t xml:space="preserve"> </w:t>
            </w:r>
            <w:r w:rsidRPr="00EB0BEC">
              <w:rPr>
                <w:rFonts w:ascii="Arial" w:hAnsi="Arial" w:cs="Arial"/>
                <w:spacing w:val="-1"/>
              </w:rPr>
              <w:t>Entity Contact</w:t>
            </w:r>
            <w:r w:rsidRPr="00EB0BEC">
              <w:rPr>
                <w:rFonts w:ascii="Arial" w:hAnsi="Arial" w:cs="Arial"/>
                <w:spacing w:val="29"/>
              </w:rPr>
              <w:t xml:space="preserve"> </w:t>
            </w:r>
            <w:r w:rsidRPr="00EB0BEC">
              <w:rPr>
                <w:rFonts w:ascii="Arial" w:hAnsi="Arial" w:cs="Arial"/>
                <w:spacing w:val="-1"/>
              </w:rPr>
              <w:t>Person</w:t>
            </w: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40" w:lineRule="auto"/>
              <w:ind w:left="272"/>
              <w:jc w:val="both"/>
              <w:rPr>
                <w:rFonts w:ascii="Arial" w:eastAsia="Arial" w:hAnsi="Arial" w:cs="Arial"/>
              </w:rPr>
            </w:pPr>
            <w:r w:rsidRPr="00EB0BEC">
              <w:rPr>
                <w:rFonts w:ascii="Arial" w:hAnsi="Arial" w:cs="Arial"/>
                <w:spacing w:val="-1"/>
              </w:rPr>
              <w:t>Telephone</w:t>
            </w: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75" w:lineRule="auto"/>
              <w:ind w:left="387" w:right="387" w:firstLine="129"/>
              <w:jc w:val="both"/>
              <w:rPr>
                <w:rFonts w:ascii="Arial" w:eastAsia="Arial" w:hAnsi="Arial" w:cs="Arial"/>
              </w:rPr>
            </w:pPr>
            <w:r w:rsidRPr="00EB0BEC">
              <w:rPr>
                <w:rFonts w:ascii="Arial" w:hAnsi="Arial" w:cs="Arial"/>
                <w:spacing w:val="-1"/>
              </w:rPr>
              <w:t>Email</w:t>
            </w:r>
            <w:r w:rsidRPr="00EB0BEC">
              <w:rPr>
                <w:rFonts w:ascii="Arial" w:hAnsi="Arial" w:cs="Arial"/>
                <w:spacing w:val="22"/>
              </w:rPr>
              <w:t xml:space="preserve"> </w:t>
            </w:r>
            <w:r w:rsidRPr="00EB0BEC">
              <w:rPr>
                <w:rFonts w:ascii="Arial" w:hAnsi="Arial" w:cs="Arial"/>
                <w:spacing w:val="-1"/>
              </w:rPr>
              <w:t>Address</w:t>
            </w:r>
          </w:p>
        </w:tc>
      </w:tr>
      <w:tr w:rsidR="00D666CF" w:rsidRPr="00EB0BEC" w:rsidTr="00C47F7C">
        <w:trPr>
          <w:trHeight w:hRule="exact" w:val="300"/>
        </w:trPr>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0"/>
        </w:trPr>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bl>
    <w:p w:rsidR="00D666CF" w:rsidRPr="00EB0BEC" w:rsidRDefault="00D666CF" w:rsidP="00660044">
      <w:pPr>
        <w:widowControl w:val="0"/>
        <w:spacing w:after="0" w:line="200" w:lineRule="exact"/>
        <w:jc w:val="both"/>
        <w:rPr>
          <w:rFonts w:ascii="Arial" w:hAnsi="Arial" w:cs="Arial"/>
        </w:rPr>
      </w:pPr>
    </w:p>
    <w:p w:rsidR="00D666CF" w:rsidRPr="00EB0BEC" w:rsidRDefault="00D666CF" w:rsidP="00660044">
      <w:pPr>
        <w:widowControl w:val="0"/>
        <w:spacing w:before="8" w:after="0" w:line="220" w:lineRule="exact"/>
        <w:jc w:val="both"/>
        <w:rPr>
          <w:rFonts w:ascii="Arial" w:hAnsi="Arial" w:cs="Arial"/>
        </w:rPr>
      </w:pPr>
    </w:p>
    <w:p w:rsidR="00D666CF" w:rsidRPr="002102E2" w:rsidRDefault="00D666CF" w:rsidP="00660044">
      <w:pPr>
        <w:widowControl w:val="0"/>
        <w:numPr>
          <w:ilvl w:val="0"/>
          <w:numId w:val="1"/>
        </w:numPr>
        <w:tabs>
          <w:tab w:val="left" w:pos="581"/>
        </w:tabs>
        <w:spacing w:before="72" w:after="0" w:line="240" w:lineRule="auto"/>
        <w:ind w:left="580" w:hanging="360"/>
        <w:jc w:val="both"/>
        <w:outlineLvl w:val="0"/>
        <w:rPr>
          <w:rFonts w:ascii="Arial" w:eastAsia="Arial" w:hAnsi="Arial" w:cs="Arial"/>
          <w:sz w:val="24"/>
          <w:szCs w:val="24"/>
        </w:rPr>
      </w:pPr>
      <w:r w:rsidRPr="002102E2">
        <w:rPr>
          <w:rFonts w:ascii="Arial" w:eastAsia="Arial" w:hAnsi="Arial" w:cs="Arial"/>
          <w:b/>
          <w:bCs/>
          <w:spacing w:val="-1"/>
          <w:sz w:val="24"/>
          <w:szCs w:val="24"/>
        </w:rPr>
        <w:t>Record</w:t>
      </w:r>
      <w:r w:rsidRPr="002102E2">
        <w:rPr>
          <w:rFonts w:ascii="Arial" w:eastAsia="Arial" w:hAnsi="Arial" w:cs="Arial"/>
          <w:b/>
          <w:bCs/>
          <w:sz w:val="24"/>
          <w:szCs w:val="24"/>
        </w:rPr>
        <w:t xml:space="preserve"> of</w:t>
      </w:r>
      <w:r w:rsidRPr="002102E2">
        <w:rPr>
          <w:rFonts w:ascii="Arial" w:eastAsia="Arial" w:hAnsi="Arial" w:cs="Arial"/>
          <w:b/>
          <w:bCs/>
          <w:spacing w:val="-1"/>
          <w:sz w:val="24"/>
          <w:szCs w:val="24"/>
        </w:rPr>
        <w:t xml:space="preserve"> request</w:t>
      </w:r>
      <w:r w:rsidRPr="002102E2">
        <w:rPr>
          <w:rFonts w:ascii="Arial" w:eastAsia="Arial" w:hAnsi="Arial" w:cs="Arial"/>
          <w:b/>
          <w:bCs/>
          <w:spacing w:val="1"/>
          <w:sz w:val="24"/>
          <w:szCs w:val="24"/>
        </w:rPr>
        <w:t xml:space="preserve"> </w:t>
      </w:r>
      <w:r w:rsidRPr="002102E2">
        <w:rPr>
          <w:rFonts w:ascii="Arial" w:eastAsia="Arial" w:hAnsi="Arial" w:cs="Arial"/>
          <w:b/>
          <w:bCs/>
          <w:spacing w:val="-2"/>
          <w:sz w:val="24"/>
          <w:szCs w:val="24"/>
        </w:rPr>
        <w:t>of</w:t>
      </w:r>
      <w:r w:rsidRPr="002102E2">
        <w:rPr>
          <w:rFonts w:ascii="Arial" w:eastAsia="Arial" w:hAnsi="Arial" w:cs="Arial"/>
          <w:b/>
          <w:bCs/>
          <w:spacing w:val="1"/>
          <w:sz w:val="24"/>
          <w:szCs w:val="24"/>
        </w:rPr>
        <w:t xml:space="preserve"> </w:t>
      </w:r>
      <w:r w:rsidRPr="002102E2">
        <w:rPr>
          <w:rFonts w:ascii="Arial" w:eastAsia="Arial" w:hAnsi="Arial" w:cs="Arial"/>
          <w:b/>
          <w:bCs/>
          <w:spacing w:val="-1"/>
          <w:sz w:val="24"/>
          <w:szCs w:val="24"/>
        </w:rPr>
        <w:t>support</w:t>
      </w:r>
      <w:r w:rsidRPr="002102E2">
        <w:rPr>
          <w:rFonts w:ascii="Arial" w:eastAsia="Arial" w:hAnsi="Arial" w:cs="Arial"/>
          <w:b/>
          <w:bCs/>
          <w:spacing w:val="4"/>
          <w:sz w:val="24"/>
          <w:szCs w:val="24"/>
        </w:rPr>
        <w:t xml:space="preserve"> </w:t>
      </w:r>
      <w:r w:rsidRPr="002102E2">
        <w:rPr>
          <w:rFonts w:ascii="Arial" w:eastAsia="Arial" w:hAnsi="Arial" w:cs="Arial"/>
          <w:b/>
          <w:bCs/>
          <w:sz w:val="24"/>
          <w:szCs w:val="24"/>
        </w:rPr>
        <w:t>on</w:t>
      </w:r>
      <w:r w:rsidRPr="002102E2">
        <w:rPr>
          <w:rFonts w:ascii="Arial" w:eastAsia="Arial" w:hAnsi="Arial" w:cs="Arial"/>
          <w:b/>
          <w:bCs/>
          <w:spacing w:val="-3"/>
          <w:sz w:val="24"/>
          <w:szCs w:val="24"/>
        </w:rPr>
        <w:t xml:space="preserve"> </w:t>
      </w:r>
      <w:r w:rsidRPr="002102E2">
        <w:rPr>
          <w:rFonts w:ascii="Arial" w:eastAsia="Arial" w:hAnsi="Arial" w:cs="Arial"/>
          <w:b/>
          <w:bCs/>
          <w:spacing w:val="-1"/>
          <w:sz w:val="24"/>
          <w:szCs w:val="24"/>
        </w:rPr>
        <w:t>behalf</w:t>
      </w:r>
      <w:r w:rsidRPr="002102E2">
        <w:rPr>
          <w:rFonts w:ascii="Arial" w:eastAsia="Arial" w:hAnsi="Arial" w:cs="Arial"/>
          <w:b/>
          <w:bCs/>
          <w:spacing w:val="1"/>
          <w:sz w:val="24"/>
          <w:szCs w:val="24"/>
        </w:rPr>
        <w:t xml:space="preserve"> </w:t>
      </w:r>
      <w:r w:rsidRPr="002102E2">
        <w:rPr>
          <w:rFonts w:ascii="Arial" w:eastAsia="Arial" w:hAnsi="Arial" w:cs="Arial"/>
          <w:b/>
          <w:bCs/>
          <w:spacing w:val="-2"/>
          <w:sz w:val="24"/>
          <w:szCs w:val="24"/>
        </w:rPr>
        <w:t>of</w:t>
      </w:r>
      <w:r w:rsidRPr="002102E2">
        <w:rPr>
          <w:rFonts w:ascii="Arial" w:eastAsia="Arial" w:hAnsi="Arial" w:cs="Arial"/>
          <w:b/>
          <w:bCs/>
          <w:spacing w:val="-1"/>
          <w:sz w:val="24"/>
          <w:szCs w:val="24"/>
        </w:rPr>
        <w:t xml:space="preserve"> </w:t>
      </w:r>
      <w:r w:rsidRPr="002102E2">
        <w:rPr>
          <w:rFonts w:ascii="Arial" w:eastAsia="Arial" w:hAnsi="Arial" w:cs="Arial"/>
          <w:b/>
          <w:bCs/>
          <w:sz w:val="24"/>
          <w:szCs w:val="24"/>
        </w:rPr>
        <w:t>the</w:t>
      </w:r>
      <w:r w:rsidRPr="002102E2">
        <w:rPr>
          <w:rFonts w:ascii="Arial" w:eastAsia="Arial" w:hAnsi="Arial" w:cs="Arial"/>
          <w:b/>
          <w:bCs/>
          <w:spacing w:val="-3"/>
          <w:sz w:val="24"/>
          <w:szCs w:val="24"/>
        </w:rPr>
        <w:t xml:space="preserve"> </w:t>
      </w:r>
      <w:r w:rsidRPr="002102E2">
        <w:rPr>
          <w:rFonts w:ascii="Arial" w:eastAsia="Arial" w:hAnsi="Arial" w:cs="Arial"/>
          <w:b/>
          <w:bCs/>
          <w:spacing w:val="-1"/>
          <w:sz w:val="24"/>
          <w:szCs w:val="24"/>
        </w:rPr>
        <w:t>government</w:t>
      </w:r>
    </w:p>
    <w:p w:rsidR="00D666CF" w:rsidRPr="00EB0BEC" w:rsidRDefault="00D666CF" w:rsidP="00660044">
      <w:pPr>
        <w:widowControl w:val="0"/>
        <w:spacing w:before="14" w:after="0" w:line="280" w:lineRule="exact"/>
        <w:jc w:val="both"/>
        <w:rPr>
          <w:rFonts w:ascii="Arial" w:hAnsi="Arial" w:cs="Arial"/>
        </w:rPr>
      </w:pPr>
      <w:bookmarkStart w:id="0" w:name="_GoBack"/>
      <w:bookmarkEnd w:id="0"/>
    </w:p>
    <w:p w:rsidR="00D666CF" w:rsidRPr="00EB0BEC" w:rsidRDefault="00D666CF" w:rsidP="00660044">
      <w:pPr>
        <w:widowControl w:val="0"/>
        <w:spacing w:after="0" w:line="275" w:lineRule="auto"/>
        <w:ind w:left="220" w:right="148"/>
        <w:jc w:val="both"/>
        <w:rPr>
          <w:rFonts w:ascii="Arial" w:eastAsia="Arial" w:hAnsi="Arial" w:cs="Arial"/>
        </w:rPr>
      </w:pPr>
      <w:r w:rsidRPr="00EB0BEC">
        <w:rPr>
          <w:rFonts w:ascii="Arial" w:eastAsia="Arial" w:hAnsi="Arial" w:cs="Arial"/>
          <w:spacing w:val="-1"/>
        </w:rPr>
        <w:t>Provide</w:t>
      </w:r>
      <w:r w:rsidRPr="00EB0BEC">
        <w:rPr>
          <w:rFonts w:ascii="Arial" w:eastAsia="Arial" w:hAnsi="Arial" w:cs="Arial"/>
        </w:rPr>
        <w:t xml:space="preserve"> the</w:t>
      </w:r>
      <w:r w:rsidRPr="00EB0BEC">
        <w:rPr>
          <w:rFonts w:ascii="Arial" w:eastAsia="Arial" w:hAnsi="Arial" w:cs="Arial"/>
          <w:spacing w:val="1"/>
        </w:rPr>
        <w:t xml:space="preserve"> </w:t>
      </w:r>
      <w:r w:rsidRPr="00EB0BEC">
        <w:rPr>
          <w:rFonts w:ascii="Arial" w:eastAsia="Arial" w:hAnsi="Arial" w:cs="Arial"/>
          <w:spacing w:val="-1"/>
        </w:rPr>
        <w:t>name</w:t>
      </w:r>
      <w:r w:rsidRPr="00EB0BEC">
        <w:rPr>
          <w:rFonts w:ascii="Arial" w:eastAsia="Arial" w:hAnsi="Arial" w:cs="Arial"/>
          <w:spacing w:val="-2"/>
        </w:rPr>
        <w:t xml:space="preserve"> </w:t>
      </w:r>
      <w:r w:rsidRPr="00EB0BEC">
        <w:rPr>
          <w:rFonts w:ascii="Arial" w:eastAsia="Arial" w:hAnsi="Arial" w:cs="Arial"/>
          <w:spacing w:val="-1"/>
        </w:rPr>
        <w:t>and</w:t>
      </w:r>
      <w:r w:rsidRPr="00EB0BEC">
        <w:rPr>
          <w:rFonts w:ascii="Arial" w:eastAsia="Arial" w:hAnsi="Arial" w:cs="Arial"/>
          <w:spacing w:val="-2"/>
        </w:rPr>
        <w:t xml:space="preserve"> </w:t>
      </w:r>
      <w:r w:rsidRPr="00EB0BEC">
        <w:rPr>
          <w:rFonts w:ascii="Arial" w:eastAsia="Arial" w:hAnsi="Arial" w:cs="Arial"/>
          <w:spacing w:val="-1"/>
        </w:rPr>
        <w:t>position</w:t>
      </w:r>
      <w:r w:rsidRPr="00EB0BEC">
        <w:rPr>
          <w:rFonts w:ascii="Arial" w:eastAsia="Arial" w:hAnsi="Arial" w:cs="Arial"/>
        </w:rPr>
        <w:t xml:space="preserve"> </w:t>
      </w:r>
      <w:r w:rsidRPr="00EB0BEC">
        <w:rPr>
          <w:rFonts w:ascii="Arial" w:eastAsia="Arial" w:hAnsi="Arial" w:cs="Arial"/>
          <w:spacing w:val="-2"/>
        </w:rPr>
        <w:t>of</w:t>
      </w:r>
      <w:r w:rsidRPr="00EB0BEC">
        <w:rPr>
          <w:rFonts w:ascii="Arial" w:eastAsia="Arial" w:hAnsi="Arial" w:cs="Arial"/>
          <w:spacing w:val="2"/>
        </w:rPr>
        <w:t xml:space="preserve"> </w:t>
      </w:r>
      <w:r w:rsidRPr="00EB0BEC">
        <w:rPr>
          <w:rFonts w:ascii="Arial" w:eastAsia="Arial" w:hAnsi="Arial" w:cs="Arial"/>
        </w:rPr>
        <w:t>the</w:t>
      </w:r>
      <w:r w:rsidRPr="00EB0BEC">
        <w:rPr>
          <w:rFonts w:ascii="Arial" w:eastAsia="Arial" w:hAnsi="Arial" w:cs="Arial"/>
          <w:spacing w:val="-5"/>
        </w:rPr>
        <w:t xml:space="preserve"> </w:t>
      </w:r>
      <w:r w:rsidRPr="00EB0BEC">
        <w:rPr>
          <w:rFonts w:ascii="Arial" w:eastAsia="Arial" w:hAnsi="Arial" w:cs="Arial"/>
          <w:spacing w:val="-1"/>
        </w:rPr>
        <w:t>government</w:t>
      </w:r>
      <w:r w:rsidRPr="00EB0BEC">
        <w:rPr>
          <w:rFonts w:ascii="Arial" w:eastAsia="Arial" w:hAnsi="Arial" w:cs="Arial"/>
          <w:spacing w:val="2"/>
        </w:rPr>
        <w:t xml:space="preserve"> </w:t>
      </w:r>
      <w:r w:rsidRPr="00EB0BEC">
        <w:rPr>
          <w:rFonts w:ascii="Arial" w:eastAsia="Arial" w:hAnsi="Arial" w:cs="Arial"/>
          <w:spacing w:val="-1"/>
        </w:rPr>
        <w:t xml:space="preserve">official, </w:t>
      </w:r>
      <w:r w:rsidRPr="00EB0BEC">
        <w:rPr>
          <w:rFonts w:ascii="Arial" w:eastAsia="Arial" w:hAnsi="Arial" w:cs="Arial"/>
        </w:rPr>
        <w:t xml:space="preserve">the </w:t>
      </w:r>
      <w:r w:rsidRPr="00EB0BEC">
        <w:rPr>
          <w:rFonts w:ascii="Arial" w:eastAsia="Arial" w:hAnsi="Arial" w:cs="Arial"/>
          <w:spacing w:val="-1"/>
        </w:rPr>
        <w:t>Designated</w:t>
      </w:r>
      <w:r w:rsidRPr="00EB0BEC">
        <w:rPr>
          <w:rFonts w:ascii="Arial" w:eastAsia="Arial" w:hAnsi="Arial" w:cs="Arial"/>
          <w:spacing w:val="-2"/>
        </w:rPr>
        <w:t xml:space="preserve"> </w:t>
      </w:r>
      <w:r w:rsidRPr="00EB0BEC">
        <w:rPr>
          <w:rFonts w:ascii="Arial" w:eastAsia="Arial" w:hAnsi="Arial" w:cs="Arial"/>
          <w:spacing w:val="-1"/>
        </w:rPr>
        <w:t>Authority</w:t>
      </w:r>
      <w:r w:rsidRPr="00EB0BEC">
        <w:rPr>
          <w:rFonts w:ascii="Arial" w:eastAsia="Arial" w:hAnsi="Arial" w:cs="Arial"/>
          <w:spacing w:val="-2"/>
        </w:rPr>
        <w:t xml:space="preserve"> of</w:t>
      </w:r>
      <w:r w:rsidRPr="00EB0BEC">
        <w:rPr>
          <w:rFonts w:ascii="Arial" w:eastAsia="Arial" w:hAnsi="Arial" w:cs="Arial"/>
          <w:spacing w:val="2"/>
        </w:rPr>
        <w:t xml:space="preserve"> </w:t>
      </w:r>
      <w:r w:rsidRPr="00EB0BEC">
        <w:rPr>
          <w:rFonts w:ascii="Arial" w:eastAsia="Arial" w:hAnsi="Arial" w:cs="Arial"/>
        </w:rPr>
        <w:t>the</w:t>
      </w:r>
      <w:r w:rsidRPr="00EB0BEC">
        <w:rPr>
          <w:rFonts w:ascii="Arial" w:eastAsia="Arial" w:hAnsi="Arial" w:cs="Arial"/>
          <w:spacing w:val="49"/>
        </w:rPr>
        <w:t xml:space="preserve"> </w:t>
      </w:r>
      <w:r w:rsidRPr="00EB0BEC">
        <w:rPr>
          <w:rFonts w:ascii="Arial" w:eastAsia="Arial" w:hAnsi="Arial" w:cs="Arial"/>
          <w:spacing w:val="-1"/>
        </w:rPr>
        <w:t>Adaptation</w:t>
      </w:r>
      <w:r w:rsidRPr="00EB0BEC">
        <w:rPr>
          <w:rFonts w:ascii="Arial" w:eastAsia="Arial" w:hAnsi="Arial" w:cs="Arial"/>
        </w:rPr>
        <w:t xml:space="preserve"> </w:t>
      </w:r>
      <w:r w:rsidRPr="00EB0BEC">
        <w:rPr>
          <w:rFonts w:ascii="Arial" w:eastAsia="Arial" w:hAnsi="Arial" w:cs="Arial"/>
          <w:spacing w:val="-1"/>
        </w:rPr>
        <w:t>Fund,</w:t>
      </w:r>
      <w:r w:rsidRPr="00EB0BEC">
        <w:rPr>
          <w:rFonts w:ascii="Arial" w:eastAsia="Arial" w:hAnsi="Arial" w:cs="Arial"/>
          <w:spacing w:val="2"/>
        </w:rPr>
        <w:t xml:space="preserve"> </w:t>
      </w:r>
      <w:r w:rsidRPr="00EB0BEC">
        <w:rPr>
          <w:rFonts w:ascii="Arial" w:eastAsia="Arial" w:hAnsi="Arial" w:cs="Arial"/>
          <w:spacing w:val="-1"/>
        </w:rPr>
        <w:t>and</w:t>
      </w:r>
      <w:r w:rsidRPr="00EB0BEC">
        <w:rPr>
          <w:rFonts w:ascii="Arial" w:eastAsia="Arial" w:hAnsi="Arial" w:cs="Arial"/>
          <w:spacing w:val="-2"/>
        </w:rPr>
        <w:t xml:space="preserve"> </w:t>
      </w:r>
      <w:r w:rsidRPr="00EB0BEC">
        <w:rPr>
          <w:rFonts w:ascii="Arial" w:eastAsia="Arial" w:hAnsi="Arial" w:cs="Arial"/>
          <w:spacing w:val="-1"/>
        </w:rPr>
        <w:t>indicate</w:t>
      </w:r>
      <w:r w:rsidRPr="00EB0BEC">
        <w:rPr>
          <w:rFonts w:ascii="Arial" w:eastAsia="Arial" w:hAnsi="Arial" w:cs="Arial"/>
          <w:spacing w:val="1"/>
        </w:rPr>
        <w:t xml:space="preserve"> </w:t>
      </w:r>
      <w:r w:rsidRPr="00EB0BEC">
        <w:rPr>
          <w:rFonts w:ascii="Arial" w:eastAsia="Arial" w:hAnsi="Arial" w:cs="Arial"/>
          <w:spacing w:val="-1"/>
        </w:rPr>
        <w:t>date</w:t>
      </w:r>
      <w:r w:rsidRPr="00EB0BEC">
        <w:rPr>
          <w:rFonts w:ascii="Arial" w:eastAsia="Arial" w:hAnsi="Arial" w:cs="Arial"/>
          <w:spacing w:val="-2"/>
        </w:rPr>
        <w:t xml:space="preserve"> of</w:t>
      </w:r>
      <w:r w:rsidRPr="00EB0BEC">
        <w:rPr>
          <w:rFonts w:ascii="Arial" w:eastAsia="Arial" w:hAnsi="Arial" w:cs="Arial"/>
          <w:spacing w:val="2"/>
        </w:rPr>
        <w:t xml:space="preserve"> </w:t>
      </w:r>
      <w:r w:rsidRPr="00EB0BEC">
        <w:rPr>
          <w:rFonts w:ascii="Arial" w:eastAsia="Arial" w:hAnsi="Arial" w:cs="Arial"/>
          <w:spacing w:val="-1"/>
        </w:rPr>
        <w:t xml:space="preserve">endorsement. If </w:t>
      </w:r>
      <w:r w:rsidRPr="00EB0BEC">
        <w:rPr>
          <w:rFonts w:ascii="Arial" w:eastAsia="Arial" w:hAnsi="Arial" w:cs="Arial"/>
        </w:rPr>
        <w:t xml:space="preserve">the </w:t>
      </w:r>
      <w:r w:rsidRPr="00EB0BEC">
        <w:rPr>
          <w:rFonts w:ascii="Arial" w:eastAsia="Arial" w:hAnsi="Arial" w:cs="Arial"/>
          <w:spacing w:val="-1"/>
        </w:rPr>
        <w:t>proposed</w:t>
      </w:r>
      <w:r w:rsidRPr="00EB0BEC">
        <w:rPr>
          <w:rFonts w:ascii="Arial" w:eastAsia="Arial" w:hAnsi="Arial" w:cs="Arial"/>
          <w:spacing w:val="-2"/>
        </w:rPr>
        <w:t xml:space="preserve"> </w:t>
      </w:r>
      <w:r w:rsidRPr="00EB0BEC">
        <w:rPr>
          <w:rFonts w:ascii="Arial" w:eastAsia="Arial" w:hAnsi="Arial" w:cs="Arial"/>
          <w:spacing w:val="-1"/>
        </w:rPr>
        <w:t>support</w:t>
      </w:r>
      <w:r w:rsidRPr="00EB0BEC">
        <w:rPr>
          <w:rFonts w:ascii="Arial" w:eastAsia="Arial" w:hAnsi="Arial" w:cs="Arial"/>
        </w:rPr>
        <w:t xml:space="preserve"> </w:t>
      </w:r>
      <w:r w:rsidRPr="00EB0BEC">
        <w:rPr>
          <w:rFonts w:ascii="Arial" w:eastAsia="Arial" w:hAnsi="Arial" w:cs="Arial"/>
          <w:spacing w:val="-1"/>
        </w:rPr>
        <w:t>targets more</w:t>
      </w:r>
      <w:r w:rsidRPr="00EB0BEC">
        <w:rPr>
          <w:rFonts w:ascii="Arial" w:eastAsia="Arial" w:hAnsi="Arial" w:cs="Arial"/>
          <w:spacing w:val="-2"/>
        </w:rPr>
        <w:t xml:space="preserve"> </w:t>
      </w:r>
      <w:r w:rsidRPr="00EB0BEC">
        <w:rPr>
          <w:rFonts w:ascii="Arial" w:eastAsia="Arial" w:hAnsi="Arial" w:cs="Arial"/>
          <w:spacing w:val="-1"/>
        </w:rPr>
        <w:t>than</w:t>
      </w:r>
      <w:r w:rsidRPr="00EB0BEC">
        <w:rPr>
          <w:rFonts w:ascii="Arial" w:eastAsia="Arial" w:hAnsi="Arial" w:cs="Arial"/>
          <w:spacing w:val="63"/>
        </w:rPr>
        <w:t xml:space="preserve"> </w:t>
      </w:r>
      <w:r w:rsidRPr="00EB0BEC">
        <w:rPr>
          <w:rFonts w:ascii="Arial" w:eastAsia="Arial" w:hAnsi="Arial" w:cs="Arial"/>
          <w:spacing w:val="-1"/>
        </w:rPr>
        <w:t>one</w:t>
      </w:r>
      <w:r w:rsidRPr="00EB0BEC">
        <w:rPr>
          <w:rFonts w:ascii="Arial" w:eastAsia="Arial" w:hAnsi="Arial" w:cs="Arial"/>
        </w:rPr>
        <w:t xml:space="preserve"> </w:t>
      </w:r>
      <w:r w:rsidRPr="00EB0BEC">
        <w:rPr>
          <w:rFonts w:ascii="Arial" w:eastAsia="Arial" w:hAnsi="Arial" w:cs="Arial"/>
          <w:spacing w:val="-1"/>
        </w:rPr>
        <w:t>country,</w:t>
      </w:r>
      <w:r w:rsidRPr="00EB0BEC">
        <w:rPr>
          <w:rFonts w:ascii="Arial" w:eastAsia="Arial" w:hAnsi="Arial" w:cs="Arial"/>
          <w:spacing w:val="2"/>
        </w:rPr>
        <w:t xml:space="preserve"> </w:t>
      </w:r>
      <w:r w:rsidRPr="00EB0BEC">
        <w:rPr>
          <w:rFonts w:ascii="Arial" w:eastAsia="Arial" w:hAnsi="Arial" w:cs="Arial"/>
          <w:spacing w:val="-1"/>
        </w:rPr>
        <w:t xml:space="preserve">list </w:t>
      </w:r>
      <w:r w:rsidRPr="00EB0BEC">
        <w:rPr>
          <w:rFonts w:ascii="Arial" w:eastAsia="Arial" w:hAnsi="Arial" w:cs="Arial"/>
        </w:rPr>
        <w:t>the</w:t>
      </w:r>
      <w:r w:rsidRPr="00EB0BEC">
        <w:rPr>
          <w:rFonts w:ascii="Arial" w:eastAsia="Arial" w:hAnsi="Arial" w:cs="Arial"/>
          <w:spacing w:val="-2"/>
        </w:rPr>
        <w:t xml:space="preserve"> </w:t>
      </w:r>
      <w:r w:rsidRPr="00EB0BEC">
        <w:rPr>
          <w:rFonts w:ascii="Arial" w:eastAsia="Arial" w:hAnsi="Arial" w:cs="Arial"/>
          <w:spacing w:val="-1"/>
        </w:rPr>
        <w:t>officials</w:t>
      </w:r>
      <w:r w:rsidRPr="00EB0BEC">
        <w:rPr>
          <w:rFonts w:ascii="Arial" w:eastAsia="Arial" w:hAnsi="Arial" w:cs="Arial"/>
          <w:spacing w:val="3"/>
        </w:rPr>
        <w:t xml:space="preserve"> </w:t>
      </w:r>
      <w:r w:rsidRPr="00EB0BEC">
        <w:rPr>
          <w:rFonts w:ascii="Arial" w:eastAsia="Arial" w:hAnsi="Arial" w:cs="Arial"/>
          <w:spacing w:val="-1"/>
        </w:rPr>
        <w:t>requesting</w:t>
      </w:r>
      <w:r w:rsidRPr="00EB0BEC">
        <w:rPr>
          <w:rFonts w:ascii="Arial" w:eastAsia="Arial" w:hAnsi="Arial" w:cs="Arial"/>
        </w:rPr>
        <w:t xml:space="preserve"> </w:t>
      </w:r>
      <w:r w:rsidRPr="00EB0BEC">
        <w:rPr>
          <w:rFonts w:ascii="Arial" w:eastAsia="Arial" w:hAnsi="Arial" w:cs="Arial"/>
          <w:spacing w:val="-1"/>
        </w:rPr>
        <w:t>support</w:t>
      </w:r>
      <w:r w:rsidRPr="00EB0BEC">
        <w:rPr>
          <w:rFonts w:ascii="Arial" w:eastAsia="Arial" w:hAnsi="Arial" w:cs="Arial"/>
          <w:spacing w:val="-3"/>
        </w:rPr>
        <w:t xml:space="preserve"> </w:t>
      </w:r>
      <w:r w:rsidRPr="00EB0BEC">
        <w:rPr>
          <w:rFonts w:ascii="Arial" w:eastAsia="Arial" w:hAnsi="Arial" w:cs="Arial"/>
        </w:rPr>
        <w:t>for</w:t>
      </w:r>
      <w:r w:rsidRPr="00EB0BEC">
        <w:rPr>
          <w:rFonts w:ascii="Arial" w:eastAsia="Arial" w:hAnsi="Arial" w:cs="Arial"/>
          <w:spacing w:val="3"/>
        </w:rPr>
        <w:t xml:space="preserve"> </w:t>
      </w:r>
      <w:r w:rsidRPr="00EB0BEC">
        <w:rPr>
          <w:rFonts w:ascii="Arial" w:eastAsia="Arial" w:hAnsi="Arial" w:cs="Arial"/>
          <w:spacing w:val="-1"/>
        </w:rPr>
        <w:t>all</w:t>
      </w:r>
      <w:r w:rsidRPr="00EB0BEC">
        <w:rPr>
          <w:rFonts w:ascii="Arial" w:eastAsia="Arial" w:hAnsi="Arial" w:cs="Arial"/>
        </w:rPr>
        <w:t xml:space="preserve"> the</w:t>
      </w:r>
      <w:r w:rsidRPr="00EB0BEC">
        <w:rPr>
          <w:rFonts w:ascii="Arial" w:eastAsia="Arial" w:hAnsi="Arial" w:cs="Arial"/>
          <w:spacing w:val="-2"/>
        </w:rPr>
        <w:t xml:space="preserve"> </w:t>
      </w:r>
      <w:r w:rsidRPr="00EB0BEC">
        <w:rPr>
          <w:rFonts w:ascii="Arial" w:eastAsia="Arial" w:hAnsi="Arial" w:cs="Arial"/>
          <w:spacing w:val="-1"/>
        </w:rPr>
        <w:t>participating</w:t>
      </w:r>
      <w:r w:rsidRPr="00EB0BEC">
        <w:rPr>
          <w:rFonts w:ascii="Arial" w:eastAsia="Arial" w:hAnsi="Arial" w:cs="Arial"/>
          <w:spacing w:val="2"/>
        </w:rPr>
        <w:t xml:space="preserve"> </w:t>
      </w:r>
      <w:r w:rsidRPr="00EB0BEC">
        <w:rPr>
          <w:rFonts w:ascii="Arial" w:eastAsia="Arial" w:hAnsi="Arial" w:cs="Arial"/>
          <w:spacing w:val="-1"/>
        </w:rPr>
        <w:t>countries.</w:t>
      </w:r>
      <w:r w:rsidRPr="00EB0BEC">
        <w:rPr>
          <w:rFonts w:ascii="Arial" w:eastAsia="Arial" w:hAnsi="Arial" w:cs="Arial"/>
          <w:spacing w:val="-3"/>
        </w:rPr>
        <w:t xml:space="preserve"> </w:t>
      </w:r>
      <w:r w:rsidRPr="00EB0BEC">
        <w:rPr>
          <w:rFonts w:ascii="Arial" w:eastAsia="Arial" w:hAnsi="Arial" w:cs="Arial"/>
        </w:rPr>
        <w:t xml:space="preserve">The </w:t>
      </w:r>
      <w:r w:rsidRPr="00EB0BEC">
        <w:rPr>
          <w:rFonts w:ascii="Arial" w:eastAsia="Arial" w:hAnsi="Arial" w:cs="Arial"/>
          <w:spacing w:val="-1"/>
        </w:rPr>
        <w:t>request</w:t>
      </w:r>
      <w:r w:rsidRPr="00EB0BEC">
        <w:rPr>
          <w:rFonts w:ascii="Arial" w:eastAsia="Arial" w:hAnsi="Arial" w:cs="Arial"/>
          <w:spacing w:val="39"/>
        </w:rPr>
        <w:t xml:space="preserve"> </w:t>
      </w:r>
      <w:r w:rsidRPr="00EB0BEC">
        <w:rPr>
          <w:rFonts w:ascii="Arial" w:eastAsia="Arial" w:hAnsi="Arial" w:cs="Arial"/>
          <w:spacing w:val="-1"/>
        </w:rPr>
        <w:t>letter(s) should</w:t>
      </w:r>
      <w:r w:rsidRPr="00EB0BEC">
        <w:rPr>
          <w:rFonts w:ascii="Arial" w:eastAsia="Arial" w:hAnsi="Arial" w:cs="Arial"/>
        </w:rPr>
        <w:t xml:space="preserve"> be</w:t>
      </w:r>
      <w:r w:rsidRPr="00EB0BEC">
        <w:rPr>
          <w:rFonts w:ascii="Arial" w:eastAsia="Arial" w:hAnsi="Arial" w:cs="Arial"/>
          <w:spacing w:val="-2"/>
        </w:rPr>
        <w:t xml:space="preserve"> </w:t>
      </w:r>
      <w:r w:rsidRPr="00EB0BEC">
        <w:rPr>
          <w:rFonts w:ascii="Arial" w:eastAsia="Arial" w:hAnsi="Arial" w:cs="Arial"/>
          <w:spacing w:val="-1"/>
        </w:rPr>
        <w:t>attached</w:t>
      </w:r>
      <w:r w:rsidRPr="00EB0BEC">
        <w:rPr>
          <w:rFonts w:ascii="Arial" w:eastAsia="Arial" w:hAnsi="Arial" w:cs="Arial"/>
        </w:rPr>
        <w:t xml:space="preserve"> as an</w:t>
      </w:r>
      <w:r w:rsidRPr="00EB0BEC">
        <w:rPr>
          <w:rFonts w:ascii="Arial" w:eastAsia="Arial" w:hAnsi="Arial" w:cs="Arial"/>
          <w:spacing w:val="-2"/>
        </w:rPr>
        <w:t xml:space="preserve"> </w:t>
      </w:r>
      <w:r w:rsidRPr="00EB0BEC">
        <w:rPr>
          <w:rFonts w:ascii="Arial" w:eastAsia="Arial" w:hAnsi="Arial" w:cs="Arial"/>
          <w:spacing w:val="-1"/>
        </w:rPr>
        <w:t>annex</w:t>
      </w:r>
      <w:r w:rsidRPr="00EB0BEC">
        <w:rPr>
          <w:rFonts w:ascii="Arial" w:eastAsia="Arial" w:hAnsi="Arial" w:cs="Arial"/>
          <w:spacing w:val="-2"/>
        </w:rPr>
        <w:t xml:space="preserve"> </w:t>
      </w:r>
      <w:r w:rsidRPr="00EB0BEC">
        <w:rPr>
          <w:rFonts w:ascii="Arial" w:eastAsia="Arial" w:hAnsi="Arial" w:cs="Arial"/>
        </w:rPr>
        <w:t>to</w:t>
      </w:r>
      <w:r w:rsidRPr="00EB0BEC">
        <w:rPr>
          <w:rFonts w:ascii="Arial" w:eastAsia="Arial" w:hAnsi="Arial" w:cs="Arial"/>
          <w:spacing w:val="-2"/>
        </w:rPr>
        <w:t xml:space="preserve"> </w:t>
      </w:r>
      <w:r w:rsidRPr="00EB0BEC">
        <w:rPr>
          <w:rFonts w:ascii="Arial" w:eastAsia="Arial" w:hAnsi="Arial" w:cs="Arial"/>
        </w:rPr>
        <w:t xml:space="preserve">the </w:t>
      </w:r>
      <w:r w:rsidRPr="00EB0BEC">
        <w:rPr>
          <w:rFonts w:ascii="Arial" w:eastAsia="Arial" w:hAnsi="Arial" w:cs="Arial"/>
          <w:spacing w:val="-1"/>
        </w:rPr>
        <w:t>application.</w:t>
      </w:r>
    </w:p>
    <w:p w:rsidR="00D666CF" w:rsidRPr="00EB0BEC" w:rsidRDefault="00D666CF" w:rsidP="00660044">
      <w:pPr>
        <w:widowControl w:val="0"/>
        <w:spacing w:after="0" w:line="220" w:lineRule="exact"/>
        <w:jc w:val="both"/>
        <w:rPr>
          <w:rFonts w:ascii="Arial" w:hAnsi="Arial" w:cs="Arial"/>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5B6C5C" w:rsidRPr="00634FE8" w:rsidTr="0037342A">
        <w:trPr>
          <w:trHeight w:val="1138"/>
        </w:trPr>
        <w:tc>
          <w:tcPr>
            <w:tcW w:w="5003" w:type="dxa"/>
          </w:tcPr>
          <w:p w:rsidR="005B6C5C" w:rsidRPr="00634FE8" w:rsidRDefault="005B6C5C" w:rsidP="0037342A">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rsidR="005B6C5C" w:rsidRPr="00634FE8" w:rsidRDefault="005B6C5C" w:rsidP="0037342A">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5B6C5C" w:rsidRDefault="005B6C5C" w:rsidP="005B6C5C">
      <w:pPr>
        <w:tabs>
          <w:tab w:val="left" w:pos="2196"/>
        </w:tabs>
        <w:rPr>
          <w:rFonts w:ascii="Arial" w:eastAsia="Arial" w:hAnsi="Arial" w:cs="Arial"/>
        </w:rPr>
      </w:pPr>
    </w:p>
    <w:p w:rsidR="005B6C5C" w:rsidRPr="005B6C5C" w:rsidRDefault="005B6C5C" w:rsidP="005B6C5C">
      <w:pPr>
        <w:rPr>
          <w:rFonts w:ascii="Arial" w:eastAsia="Arial" w:hAnsi="Arial" w:cs="Arial"/>
        </w:rPr>
      </w:pPr>
    </w:p>
    <w:p w:rsidR="005B6C5C" w:rsidRPr="005B6C5C" w:rsidRDefault="005B6C5C" w:rsidP="005B6C5C">
      <w:pPr>
        <w:rPr>
          <w:rFonts w:ascii="Arial" w:eastAsia="Arial" w:hAnsi="Arial" w:cs="Arial"/>
        </w:rPr>
      </w:pPr>
    </w:p>
    <w:p w:rsidR="005B6C5C" w:rsidRDefault="005B6C5C" w:rsidP="005B6C5C">
      <w:pPr>
        <w:rPr>
          <w:rFonts w:ascii="Arial" w:eastAsia="Arial" w:hAnsi="Arial" w:cs="Arial"/>
        </w:rPr>
      </w:pPr>
    </w:p>
    <w:p w:rsidR="00D666CF" w:rsidRPr="005B6C5C" w:rsidRDefault="005B6C5C" w:rsidP="005B6C5C">
      <w:pPr>
        <w:tabs>
          <w:tab w:val="left" w:pos="900"/>
        </w:tabs>
        <w:rPr>
          <w:rFonts w:ascii="Arial" w:eastAsia="Arial" w:hAnsi="Arial" w:cs="Arial"/>
        </w:rPr>
      </w:pPr>
      <w:r>
        <w:rPr>
          <w:rFonts w:ascii="Arial" w:eastAsia="Arial" w:hAnsi="Arial" w:cs="Arial"/>
        </w:rPr>
        <w:tab/>
      </w:r>
    </w:p>
    <w:sectPr w:rsidR="00D666CF" w:rsidRPr="005B6C5C">
      <w:pgSz w:w="12240" w:h="15840"/>
      <w:pgMar w:top="1380" w:right="1320" w:bottom="1680" w:left="1340" w:header="0" w:footer="14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74F8"/>
    <w:multiLevelType w:val="hybridMultilevel"/>
    <w:tmpl w:val="A8A66F7C"/>
    <w:lvl w:ilvl="0" w:tplc="69007BAC">
      <w:start w:val="1"/>
      <w:numFmt w:val="upperLetter"/>
      <w:lvlText w:val="%1."/>
      <w:lvlJc w:val="left"/>
      <w:pPr>
        <w:ind w:left="563" w:hanging="343"/>
        <w:jc w:val="left"/>
      </w:pPr>
      <w:rPr>
        <w:rFonts w:ascii="Arial" w:eastAsia="Arial" w:hAnsi="Arial" w:hint="default"/>
        <w:b/>
        <w:bCs/>
        <w:spacing w:val="-6"/>
        <w:sz w:val="24"/>
        <w:szCs w:val="24"/>
      </w:rPr>
    </w:lvl>
    <w:lvl w:ilvl="1" w:tplc="4A340E4E">
      <w:start w:val="1"/>
      <w:numFmt w:val="bullet"/>
      <w:lvlText w:val="•"/>
      <w:lvlJc w:val="left"/>
      <w:pPr>
        <w:ind w:left="1486" w:hanging="343"/>
      </w:pPr>
      <w:rPr>
        <w:rFonts w:hint="default"/>
      </w:rPr>
    </w:lvl>
    <w:lvl w:ilvl="2" w:tplc="340AF554">
      <w:start w:val="1"/>
      <w:numFmt w:val="bullet"/>
      <w:lvlText w:val="•"/>
      <w:lvlJc w:val="left"/>
      <w:pPr>
        <w:ind w:left="2410" w:hanging="343"/>
      </w:pPr>
      <w:rPr>
        <w:rFonts w:hint="default"/>
      </w:rPr>
    </w:lvl>
    <w:lvl w:ilvl="3" w:tplc="1BC4A094">
      <w:start w:val="1"/>
      <w:numFmt w:val="bullet"/>
      <w:lvlText w:val="•"/>
      <w:lvlJc w:val="left"/>
      <w:pPr>
        <w:ind w:left="3334" w:hanging="343"/>
      </w:pPr>
      <w:rPr>
        <w:rFonts w:hint="default"/>
      </w:rPr>
    </w:lvl>
    <w:lvl w:ilvl="4" w:tplc="E3DC1064">
      <w:start w:val="1"/>
      <w:numFmt w:val="bullet"/>
      <w:lvlText w:val="•"/>
      <w:lvlJc w:val="left"/>
      <w:pPr>
        <w:ind w:left="4257" w:hanging="343"/>
      </w:pPr>
      <w:rPr>
        <w:rFonts w:hint="default"/>
      </w:rPr>
    </w:lvl>
    <w:lvl w:ilvl="5" w:tplc="2A2C65A8">
      <w:start w:val="1"/>
      <w:numFmt w:val="bullet"/>
      <w:lvlText w:val="•"/>
      <w:lvlJc w:val="left"/>
      <w:pPr>
        <w:ind w:left="5181" w:hanging="343"/>
      </w:pPr>
      <w:rPr>
        <w:rFonts w:hint="default"/>
      </w:rPr>
    </w:lvl>
    <w:lvl w:ilvl="6" w:tplc="517A4DB4">
      <w:start w:val="1"/>
      <w:numFmt w:val="bullet"/>
      <w:lvlText w:val="•"/>
      <w:lvlJc w:val="left"/>
      <w:pPr>
        <w:ind w:left="6105" w:hanging="343"/>
      </w:pPr>
      <w:rPr>
        <w:rFonts w:hint="default"/>
      </w:rPr>
    </w:lvl>
    <w:lvl w:ilvl="7" w:tplc="6C846EB8">
      <w:start w:val="1"/>
      <w:numFmt w:val="bullet"/>
      <w:lvlText w:val="•"/>
      <w:lvlJc w:val="left"/>
      <w:pPr>
        <w:ind w:left="7028" w:hanging="343"/>
      </w:pPr>
      <w:rPr>
        <w:rFonts w:hint="default"/>
      </w:rPr>
    </w:lvl>
    <w:lvl w:ilvl="8" w:tplc="06D2FDE0">
      <w:start w:val="1"/>
      <w:numFmt w:val="bullet"/>
      <w:lvlText w:val="•"/>
      <w:lvlJc w:val="left"/>
      <w:pPr>
        <w:ind w:left="7952" w:hanging="34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CF"/>
    <w:rsid w:val="001513A6"/>
    <w:rsid w:val="002102E2"/>
    <w:rsid w:val="00264C49"/>
    <w:rsid w:val="002C579B"/>
    <w:rsid w:val="002F1EC2"/>
    <w:rsid w:val="0046690A"/>
    <w:rsid w:val="004B0C6F"/>
    <w:rsid w:val="005A163D"/>
    <w:rsid w:val="005B6C5C"/>
    <w:rsid w:val="006139CF"/>
    <w:rsid w:val="00640371"/>
    <w:rsid w:val="00660044"/>
    <w:rsid w:val="008241A1"/>
    <w:rsid w:val="00A8146A"/>
    <w:rsid w:val="00AE7A53"/>
    <w:rsid w:val="00C2262B"/>
    <w:rsid w:val="00D666CF"/>
    <w:rsid w:val="00DA6139"/>
    <w:rsid w:val="00EB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42236-8660-4296-8C83-07BB2F95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Farayi Onias Madziwa</cp:lastModifiedBy>
  <cp:revision>16</cp:revision>
  <dcterms:created xsi:type="dcterms:W3CDTF">2016-06-03T20:02:00Z</dcterms:created>
  <dcterms:modified xsi:type="dcterms:W3CDTF">2016-06-15T22:10:00Z</dcterms:modified>
</cp:coreProperties>
</file>