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C3" w:rsidRDefault="00A64AF9" w:rsidP="00A64AF9">
      <w:pPr>
        <w:jc w:val="center"/>
      </w:pPr>
      <w:r w:rsidRPr="00706545">
        <w:rPr>
          <w:rFonts w:ascii="Arial" w:hAnsi="Arial" w:cs="Arial"/>
          <w:noProof/>
        </w:rPr>
        <w:drawing>
          <wp:anchor distT="0" distB="0" distL="114300" distR="114300" simplePos="0" relativeHeight="251658240" behindDoc="1" locked="0" layoutInCell="1" allowOverlap="1">
            <wp:simplePos x="0" y="0"/>
            <wp:positionH relativeFrom="column">
              <wp:posOffset>2301240</wp:posOffset>
            </wp:positionH>
            <wp:positionV relativeFrom="paragraph">
              <wp:posOffset>-571500</wp:posOffset>
            </wp:positionV>
            <wp:extent cx="11430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AF9" w:rsidRDefault="00A64AF9"/>
    <w:p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 xml:space="preserve">Request for assistance in complying with the </w:t>
      </w:r>
      <w:bookmarkStart w:id="0" w:name="_GoBack"/>
      <w:bookmarkEnd w:id="0"/>
      <w:r w:rsidR="007B3325">
        <w:rPr>
          <w:rFonts w:ascii="Arial" w:hAnsi="Arial" w:cs="Arial"/>
          <w:b/>
          <w:bCs/>
          <w:sz w:val="24"/>
          <w:szCs w:val="24"/>
        </w:rPr>
        <w:t>Gender Policy</w:t>
      </w:r>
    </w:p>
    <w:p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rsidR="00A64AF9" w:rsidRPr="00270FF3" w:rsidRDefault="00A64AF9" w:rsidP="007B3325">
      <w:pPr>
        <w:spacing w:before="200" w:after="0"/>
        <w:ind w:left="6480"/>
        <w:rPr>
          <w:rFonts w:ascii="Arial" w:hAnsi="Arial" w:cs="Arial"/>
        </w:rPr>
      </w:pPr>
      <w:r w:rsidRPr="00270FF3">
        <w:rPr>
          <w:rFonts w:ascii="Arial" w:hAnsi="Arial" w:cs="Arial"/>
        </w:rPr>
        <w:t xml:space="preserve">Submission Date:                  </w:t>
      </w:r>
    </w:p>
    <w:p w:rsidR="00A64AF9" w:rsidRPr="00270FF3" w:rsidRDefault="00A64AF9" w:rsidP="00A64AF9">
      <w:pPr>
        <w:spacing w:after="0"/>
        <w:rPr>
          <w:rFonts w:ascii="Arial" w:hAnsi="Arial" w:cs="Arial"/>
        </w:rPr>
      </w:pPr>
    </w:p>
    <w:p w:rsidR="00A64AF9" w:rsidRPr="00270FF3" w:rsidRDefault="00A64AF9" w:rsidP="00A64AF9">
      <w:pPr>
        <w:spacing w:after="0"/>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rsidR="00A64AF9" w:rsidRPr="00270FF3" w:rsidRDefault="00A64AF9" w:rsidP="00A64AF9">
      <w:pPr>
        <w:spacing w:after="0"/>
        <w:rPr>
          <w:rFonts w:ascii="Arial" w:hAnsi="Arial" w:cs="Arial"/>
        </w:rPr>
      </w:pPr>
      <w:r w:rsidRPr="00270FF3">
        <w:rPr>
          <w:rFonts w:ascii="Arial" w:hAnsi="Arial" w:cs="Arial"/>
        </w:rPr>
        <w:t>Country:</w:t>
      </w:r>
    </w:p>
    <w:p w:rsidR="00A64AF9" w:rsidRPr="00270FF3" w:rsidRDefault="00A64AF9" w:rsidP="00A64AF9">
      <w:pPr>
        <w:spacing w:after="0"/>
        <w:rPr>
          <w:rFonts w:ascii="Arial" w:hAnsi="Arial" w:cs="Arial"/>
        </w:rPr>
      </w:pPr>
      <w:r w:rsidRPr="00270FF3">
        <w:rPr>
          <w:rFonts w:ascii="Arial" w:hAnsi="Arial" w:cs="Arial"/>
        </w:rPr>
        <w:t>Implementing Entity:</w:t>
      </w:r>
    </w:p>
    <w:p w:rsidR="00A64AF9" w:rsidRPr="00270FF3" w:rsidRDefault="00A64AF9" w:rsidP="00A64AF9">
      <w:pPr>
        <w:spacing w:after="0"/>
        <w:rPr>
          <w:rFonts w:ascii="Arial" w:hAnsi="Arial" w:cs="Arial"/>
        </w:rPr>
      </w:pPr>
    </w:p>
    <w:p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A.  Timeframe of Activity</w:t>
      </w:r>
    </w:p>
    <w:p w:rsidR="00A64AF9" w:rsidRPr="00270FF3" w:rsidRDefault="00A64AF9" w:rsidP="00A64AF9">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787"/>
      </w:tblGrid>
      <w:tr w:rsidR="00A64AF9" w:rsidRPr="00634FE8" w:rsidTr="00211CCD">
        <w:tc>
          <w:tcPr>
            <w:tcW w:w="4788" w:type="dxa"/>
          </w:tcPr>
          <w:p w:rsidR="00A64AF9" w:rsidRPr="00634FE8" w:rsidRDefault="00E3453E" w:rsidP="00E3453E">
            <w:pPr>
              <w:spacing w:after="0"/>
              <w:rPr>
                <w:rFonts w:ascii="Arial" w:hAnsi="Arial" w:cs="Arial"/>
              </w:rPr>
            </w:pPr>
            <w:r>
              <w:rPr>
                <w:rFonts w:ascii="Arial" w:hAnsi="Arial" w:cs="Arial"/>
              </w:rPr>
              <w:t>Expected s</w:t>
            </w:r>
            <w:r w:rsidR="00A64AF9" w:rsidRPr="00634FE8">
              <w:rPr>
                <w:rFonts w:ascii="Arial" w:hAnsi="Arial" w:cs="Arial"/>
              </w:rPr>
              <w:t>tart date of activity</w:t>
            </w:r>
          </w:p>
        </w:tc>
        <w:tc>
          <w:tcPr>
            <w:tcW w:w="4788" w:type="dxa"/>
          </w:tcPr>
          <w:p w:rsidR="00A64AF9" w:rsidRPr="00634FE8" w:rsidRDefault="00A64AF9" w:rsidP="00211CCD">
            <w:pPr>
              <w:spacing w:after="0"/>
              <w:rPr>
                <w:rFonts w:ascii="Arial" w:hAnsi="Arial" w:cs="Arial"/>
                <w:b/>
                <w:bCs/>
              </w:rPr>
            </w:pPr>
          </w:p>
        </w:tc>
      </w:tr>
      <w:tr w:rsidR="00A64AF9" w:rsidRPr="00634FE8" w:rsidTr="00211CCD">
        <w:tc>
          <w:tcPr>
            <w:tcW w:w="4788" w:type="dxa"/>
          </w:tcPr>
          <w:p w:rsidR="00A64AF9" w:rsidRPr="00634FE8" w:rsidRDefault="00A64AF9" w:rsidP="00211CCD">
            <w:pPr>
              <w:spacing w:after="0"/>
              <w:rPr>
                <w:rFonts w:ascii="Arial" w:hAnsi="Arial" w:cs="Arial"/>
              </w:rPr>
            </w:pPr>
            <w:r w:rsidRPr="00634FE8">
              <w:rPr>
                <w:rFonts w:ascii="Arial" w:hAnsi="Arial" w:cs="Arial"/>
              </w:rPr>
              <w:t>Completion date of activity</w:t>
            </w:r>
          </w:p>
        </w:tc>
        <w:tc>
          <w:tcPr>
            <w:tcW w:w="4788" w:type="dxa"/>
          </w:tcPr>
          <w:p w:rsidR="00A64AF9" w:rsidRPr="00634FE8" w:rsidRDefault="00A64AF9" w:rsidP="00211CCD">
            <w:pPr>
              <w:spacing w:after="0"/>
              <w:rPr>
                <w:rFonts w:ascii="Arial" w:hAnsi="Arial" w:cs="Arial"/>
                <w:b/>
                <w:bCs/>
              </w:rPr>
            </w:pPr>
          </w:p>
        </w:tc>
      </w:tr>
    </w:tbl>
    <w:p w:rsidR="00A64AF9" w:rsidRPr="00270FF3" w:rsidRDefault="00A64AF9" w:rsidP="00A64AF9">
      <w:pPr>
        <w:spacing w:after="0"/>
        <w:rPr>
          <w:rFonts w:ascii="Arial" w:hAnsi="Arial" w:cs="Arial"/>
          <w:b/>
          <w:bCs/>
        </w:rPr>
      </w:pPr>
    </w:p>
    <w:p w:rsidR="00A64AF9" w:rsidRPr="00270FF3" w:rsidRDefault="00A64AF9" w:rsidP="00A64AF9">
      <w:pPr>
        <w:spacing w:after="0"/>
        <w:rPr>
          <w:rFonts w:ascii="Arial" w:hAnsi="Arial" w:cs="Arial"/>
          <w:b/>
          <w:bCs/>
        </w:rPr>
      </w:pPr>
    </w:p>
    <w:p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B.   Type of support requested</w:t>
      </w:r>
    </w:p>
    <w:p w:rsidR="00A64AF9" w:rsidRPr="00270FF3" w:rsidRDefault="00A64AF9" w:rsidP="00A64AF9">
      <w:pPr>
        <w:spacing w:after="0"/>
        <w:rPr>
          <w:rFonts w:ascii="Arial" w:hAnsi="Arial" w:cs="Arial"/>
        </w:rPr>
      </w:pPr>
      <w:r w:rsidRPr="00270FF3">
        <w:rPr>
          <w:rFonts w:ascii="Arial" w:hAnsi="Arial" w:cs="Arial"/>
        </w:rPr>
        <w:tab/>
      </w:r>
    </w:p>
    <w:p w:rsidR="00A64AF9" w:rsidRDefault="00A64AF9" w:rsidP="00A64AF9">
      <w:pPr>
        <w:spacing w:after="0"/>
        <w:rPr>
          <w:rFonts w:ascii="Arial" w:hAnsi="Arial" w:cs="Arial"/>
        </w:rPr>
      </w:pPr>
      <w:r w:rsidRPr="00270FF3">
        <w:rPr>
          <w:rFonts w:ascii="Arial" w:hAnsi="Arial" w:cs="Arial"/>
        </w:rPr>
        <w:t xml:space="preserve">Describe the </w:t>
      </w:r>
      <w:r>
        <w:rPr>
          <w:rFonts w:ascii="Arial" w:hAnsi="Arial" w:cs="Arial"/>
        </w:rPr>
        <w:t xml:space="preserve">activities to be undertaken to support </w:t>
      </w:r>
      <w:r w:rsidR="00CD4C31">
        <w:rPr>
          <w:rFonts w:ascii="Arial" w:hAnsi="Arial" w:cs="Arial"/>
        </w:rPr>
        <w:t xml:space="preserve">alignment of the NIE policies and procedures and </w:t>
      </w:r>
      <w:r w:rsidR="007B3325">
        <w:rPr>
          <w:rFonts w:ascii="Arial" w:hAnsi="Arial" w:cs="Arial"/>
        </w:rPr>
        <w:t>compliance</w:t>
      </w:r>
      <w:r>
        <w:rPr>
          <w:rFonts w:ascii="Arial" w:hAnsi="Arial" w:cs="Arial"/>
        </w:rPr>
        <w:t xml:space="preserve"> </w:t>
      </w:r>
      <w:r w:rsidR="007B3325">
        <w:rPr>
          <w:rFonts w:ascii="Arial" w:hAnsi="Arial" w:cs="Arial"/>
        </w:rPr>
        <w:t>with the Fund’s Gender policy</w:t>
      </w:r>
    </w:p>
    <w:p w:rsidR="00A64AF9" w:rsidRPr="00270FF3" w:rsidRDefault="00A64AF9" w:rsidP="00A64AF9">
      <w:pPr>
        <w:spacing w:after="0"/>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rsidTr="00211CCD">
        <w:tc>
          <w:tcPr>
            <w:tcW w:w="3348" w:type="dxa"/>
          </w:tcPr>
          <w:p w:rsidR="00A64AF9" w:rsidRPr="00634FE8" w:rsidRDefault="00A64AF9" w:rsidP="00211CCD">
            <w:pPr>
              <w:spacing w:after="0"/>
              <w:jc w:val="center"/>
              <w:rPr>
                <w:rFonts w:ascii="Arial" w:hAnsi="Arial" w:cs="Arial"/>
              </w:rPr>
            </w:pPr>
            <w:r w:rsidRPr="00634FE8">
              <w:rPr>
                <w:rFonts w:ascii="Arial" w:hAnsi="Arial" w:cs="Arial"/>
              </w:rPr>
              <w:t>Types of Support Activities</w:t>
            </w:r>
          </w:p>
        </w:tc>
        <w:tc>
          <w:tcPr>
            <w:tcW w:w="2070" w:type="dxa"/>
          </w:tcPr>
          <w:p w:rsidR="00A64AF9" w:rsidRPr="00634FE8" w:rsidRDefault="00A64AF9" w:rsidP="005F56E0">
            <w:pPr>
              <w:spacing w:after="0"/>
              <w:jc w:val="center"/>
              <w:rPr>
                <w:rFonts w:ascii="Arial" w:hAnsi="Arial" w:cs="Arial"/>
              </w:rPr>
            </w:pPr>
            <w:r w:rsidRPr="00634FE8">
              <w:rPr>
                <w:rFonts w:ascii="Arial" w:hAnsi="Arial" w:cs="Arial"/>
              </w:rPr>
              <w:t>Support requested (</w:t>
            </w:r>
            <w:r w:rsidR="005F56E0">
              <w:rPr>
                <w:rFonts w:ascii="Arial" w:hAnsi="Arial" w:cs="Arial"/>
              </w:rPr>
              <w:t>provide short description</w:t>
            </w:r>
            <w:r w:rsidRPr="00634FE8">
              <w:rPr>
                <w:rFonts w:ascii="Arial" w:hAnsi="Arial" w:cs="Arial"/>
              </w:rPr>
              <w:t>)</w:t>
            </w:r>
          </w:p>
        </w:tc>
        <w:tc>
          <w:tcPr>
            <w:tcW w:w="2250" w:type="dxa"/>
          </w:tcPr>
          <w:p w:rsidR="00A64AF9" w:rsidRPr="00634FE8" w:rsidRDefault="00A64AF9" w:rsidP="007B1291">
            <w:pPr>
              <w:spacing w:after="0"/>
              <w:jc w:val="center"/>
              <w:rPr>
                <w:rFonts w:ascii="Arial" w:hAnsi="Arial" w:cs="Arial"/>
              </w:rPr>
            </w:pPr>
            <w:r w:rsidRPr="00634FE8">
              <w:rPr>
                <w:rFonts w:ascii="Arial" w:hAnsi="Arial" w:cs="Arial"/>
              </w:rPr>
              <w:t xml:space="preserve">Type/name of provider </w:t>
            </w:r>
            <w:r w:rsidR="007B1291">
              <w:rPr>
                <w:rFonts w:ascii="Arial" w:hAnsi="Arial" w:cs="Arial"/>
              </w:rPr>
              <w:t>for the</w:t>
            </w:r>
            <w:r w:rsidRPr="00634FE8">
              <w:rPr>
                <w:rFonts w:ascii="Arial" w:hAnsi="Arial" w:cs="Arial"/>
              </w:rPr>
              <w:t xml:space="preserve"> requested support</w:t>
            </w:r>
            <w:r w:rsidRPr="00634FE8">
              <w:rPr>
                <w:rStyle w:val="FootnoteReference"/>
                <w:rFonts w:ascii="Arial" w:hAnsi="Arial" w:cs="Arial"/>
              </w:rPr>
              <w:footnoteReference w:id="1"/>
            </w:r>
          </w:p>
        </w:tc>
        <w:tc>
          <w:tcPr>
            <w:tcW w:w="2160" w:type="dxa"/>
          </w:tcPr>
          <w:p w:rsidR="00A64AF9" w:rsidRPr="00634FE8" w:rsidRDefault="00A64AF9" w:rsidP="00211CCD">
            <w:pPr>
              <w:spacing w:after="0"/>
              <w:jc w:val="center"/>
              <w:rPr>
                <w:rFonts w:ascii="Arial" w:hAnsi="Arial" w:cs="Arial"/>
              </w:rPr>
            </w:pPr>
            <w:r w:rsidRPr="00634FE8">
              <w:rPr>
                <w:rFonts w:ascii="Arial" w:hAnsi="Arial" w:cs="Arial"/>
              </w:rPr>
              <w:t xml:space="preserve">Requested budget </w:t>
            </w:r>
          </w:p>
          <w:p w:rsidR="00A64AF9" w:rsidRPr="00634FE8" w:rsidRDefault="00A64AF9" w:rsidP="00211CCD">
            <w:pPr>
              <w:spacing w:after="0"/>
              <w:jc w:val="center"/>
              <w:rPr>
                <w:rFonts w:ascii="Arial" w:hAnsi="Arial" w:cs="Arial"/>
              </w:rPr>
            </w:pPr>
            <w:r w:rsidRPr="00634FE8">
              <w:rPr>
                <w:rFonts w:ascii="Arial" w:hAnsi="Arial" w:cs="Arial"/>
              </w:rPr>
              <w:t>(USD)</w:t>
            </w:r>
          </w:p>
        </w:tc>
      </w:tr>
      <w:tr w:rsidR="00A64AF9" w:rsidRPr="00634FE8" w:rsidTr="00211CCD">
        <w:trPr>
          <w:trHeight w:val="161"/>
        </w:trPr>
        <w:tc>
          <w:tcPr>
            <w:tcW w:w="3348" w:type="dxa"/>
          </w:tcPr>
          <w:p w:rsidR="00A64AF9" w:rsidRPr="00FC6750" w:rsidRDefault="00CD4C31" w:rsidP="0069233C">
            <w:pPr>
              <w:pStyle w:val="ListParagraph"/>
              <w:ind w:left="0"/>
              <w:jc w:val="both"/>
              <w:rPr>
                <w:rFonts w:ascii="Arial" w:hAnsi="Arial" w:cs="Arial"/>
                <w:sz w:val="22"/>
                <w:szCs w:val="22"/>
                <w:lang w:val="en-US" w:eastAsia="en-US"/>
              </w:rPr>
            </w:pPr>
            <w:r w:rsidRPr="00CD4C31">
              <w:rPr>
                <w:rFonts w:ascii="Arial" w:hAnsi="Arial" w:cs="Arial"/>
                <w:sz w:val="22"/>
                <w:szCs w:val="22"/>
                <w:lang w:val="en-US" w:eastAsia="en-US"/>
              </w:rPr>
              <w:t xml:space="preserve">Updating </w:t>
            </w:r>
            <w:r w:rsidR="00DF29AE">
              <w:rPr>
                <w:rFonts w:ascii="Arial" w:hAnsi="Arial" w:cs="Arial"/>
                <w:sz w:val="22"/>
                <w:szCs w:val="22"/>
                <w:lang w:val="en-US" w:eastAsia="en-US"/>
              </w:rPr>
              <w:t xml:space="preserve">of </w:t>
            </w:r>
            <w:r w:rsidRPr="00CD4C31">
              <w:rPr>
                <w:rFonts w:ascii="Arial" w:hAnsi="Arial" w:cs="Arial"/>
                <w:sz w:val="22"/>
                <w:szCs w:val="22"/>
                <w:lang w:val="en-US" w:eastAsia="en-US"/>
              </w:rPr>
              <w:t>existing procedures/manuals/guidelines for screening projects for environmental and social risks with measures to avoid, minimize and/or mitigate adverse gender impacts in accordance with the Adaptation Fund’s Gender Policy</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Development</w:t>
            </w:r>
            <w:r w:rsidR="0035653C">
              <w:rPr>
                <w:rFonts w:ascii="Arial" w:hAnsi="Arial" w:cs="Arial"/>
                <w:sz w:val="22"/>
                <w:szCs w:val="22"/>
                <w:lang w:val="en-US" w:eastAsia="en-US"/>
              </w:rPr>
              <w:t xml:space="preserve"> of</w:t>
            </w:r>
            <w:r w:rsidRPr="00FC6750">
              <w:rPr>
                <w:rFonts w:ascii="Arial" w:hAnsi="Arial" w:cs="Arial"/>
                <w:sz w:val="22"/>
                <w:szCs w:val="22"/>
                <w:lang w:val="en-US" w:eastAsia="en-US"/>
              </w:rPr>
              <w:t xml:space="preserve"> </w:t>
            </w:r>
            <w:r w:rsidR="0035653C" w:rsidRPr="0035653C">
              <w:rPr>
                <w:rFonts w:ascii="Arial" w:hAnsi="Arial" w:cs="Arial"/>
                <w:sz w:val="22"/>
                <w:szCs w:val="22"/>
                <w:lang w:val="en-US" w:eastAsia="en-US"/>
              </w:rPr>
              <w:t>procedures for undertaking gender assessments to assess the potential roles, benefits, impacts and risks for women. These could be integrated with the procedures for undertaking project environmental and socioeconomic assessments</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C00425">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lastRenderedPageBreak/>
              <w:t xml:space="preserve">Development </w:t>
            </w:r>
            <w:r w:rsidR="00C00425">
              <w:rPr>
                <w:rFonts w:ascii="Arial" w:hAnsi="Arial" w:cs="Arial"/>
                <w:sz w:val="22"/>
                <w:szCs w:val="22"/>
                <w:lang w:val="en-US" w:eastAsia="en-US"/>
              </w:rPr>
              <w:t>of a policy</w:t>
            </w:r>
            <w:r w:rsidR="00C00425" w:rsidRPr="00C00425">
              <w:rPr>
                <w:rFonts w:ascii="Arial" w:hAnsi="Arial" w:cs="Arial"/>
                <w:sz w:val="22"/>
                <w:szCs w:val="22"/>
                <w:lang w:val="en-US" w:eastAsia="en-US"/>
              </w:rPr>
              <w:t>/avenues for public disclosure that are sensitive to the circumstances of women to access such information, and including developing policies/avenues for gender responsive consultation</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Development of </w:t>
            </w:r>
            <w:r w:rsidR="00C00425" w:rsidRPr="00C00425">
              <w:rPr>
                <w:rFonts w:ascii="Arial" w:hAnsi="Arial" w:cs="Arial"/>
                <w:sz w:val="22"/>
                <w:szCs w:val="22"/>
                <w:lang w:val="en-US" w:eastAsia="en-US"/>
              </w:rPr>
              <w:t>transparent and effective mechanisms for receiving and resolving gender related complaints about project impacts, including environmental and social harms caused by projects/programmes during implementation</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Training of </w:t>
            </w:r>
            <w:r w:rsidR="00C00425" w:rsidRPr="00C00425">
              <w:rPr>
                <w:rFonts w:ascii="Arial" w:hAnsi="Arial" w:cs="Arial"/>
                <w:sz w:val="22"/>
                <w:szCs w:val="22"/>
                <w:lang w:val="en-US" w:eastAsia="en-US"/>
              </w:rPr>
              <w:t>select entity staff to carry out the relevant tasks related to the entity’s institutional framework for gender mainstreaming</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3348" w:type="dxa"/>
          </w:tcPr>
          <w:p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Other type of support requested (please describe)</w:t>
            </w:r>
          </w:p>
        </w:tc>
        <w:tc>
          <w:tcPr>
            <w:tcW w:w="2070" w:type="dxa"/>
          </w:tcPr>
          <w:p w:rsidR="00A64AF9" w:rsidRPr="00634FE8" w:rsidRDefault="00A64AF9" w:rsidP="0069233C">
            <w:pPr>
              <w:spacing w:after="0"/>
              <w:jc w:val="both"/>
              <w:rPr>
                <w:rFonts w:ascii="Arial" w:hAnsi="Arial" w:cs="Arial"/>
              </w:rPr>
            </w:pPr>
          </w:p>
        </w:tc>
        <w:tc>
          <w:tcPr>
            <w:tcW w:w="2250" w:type="dxa"/>
          </w:tcPr>
          <w:p w:rsidR="00A64AF9" w:rsidRPr="00634FE8" w:rsidRDefault="00A64AF9" w:rsidP="0069233C">
            <w:pPr>
              <w:spacing w:after="0"/>
              <w:jc w:val="both"/>
              <w:rPr>
                <w:rFonts w:ascii="Arial" w:hAnsi="Arial" w:cs="Arial"/>
              </w:rPr>
            </w:pPr>
          </w:p>
        </w:tc>
        <w:tc>
          <w:tcPr>
            <w:tcW w:w="2160" w:type="dxa"/>
          </w:tcPr>
          <w:p w:rsidR="00A64AF9" w:rsidRPr="00634FE8" w:rsidRDefault="00A64AF9" w:rsidP="0069233C">
            <w:pPr>
              <w:spacing w:after="0"/>
              <w:jc w:val="both"/>
              <w:rPr>
                <w:rFonts w:ascii="Arial" w:hAnsi="Arial" w:cs="Arial"/>
              </w:rPr>
            </w:pPr>
          </w:p>
        </w:tc>
      </w:tr>
      <w:tr w:rsidR="00A64AF9" w:rsidRPr="00634FE8" w:rsidTr="00211CCD">
        <w:tc>
          <w:tcPr>
            <w:tcW w:w="7668" w:type="dxa"/>
            <w:gridSpan w:val="3"/>
          </w:tcPr>
          <w:p w:rsidR="00A64AF9" w:rsidRPr="00634FE8" w:rsidRDefault="00A64AF9" w:rsidP="00211CCD">
            <w:pPr>
              <w:spacing w:after="0"/>
              <w:rPr>
                <w:rFonts w:ascii="Arial" w:hAnsi="Arial" w:cs="Arial"/>
                <w:b/>
                <w:bCs/>
              </w:rPr>
            </w:pPr>
            <w:r w:rsidRPr="00634FE8">
              <w:rPr>
                <w:rFonts w:ascii="Arial" w:hAnsi="Arial" w:cs="Arial"/>
                <w:b/>
                <w:bCs/>
              </w:rPr>
              <w:t>Total Grant Requested (USD)</w:t>
            </w:r>
          </w:p>
        </w:tc>
        <w:tc>
          <w:tcPr>
            <w:tcW w:w="2160" w:type="dxa"/>
          </w:tcPr>
          <w:p w:rsidR="00A64AF9" w:rsidRPr="00634FE8" w:rsidRDefault="00A64AF9" w:rsidP="00211CCD">
            <w:pPr>
              <w:spacing w:after="0"/>
              <w:rPr>
                <w:rFonts w:ascii="Arial" w:hAnsi="Arial" w:cs="Arial"/>
                <w:b/>
                <w:bCs/>
              </w:rPr>
            </w:pPr>
          </w:p>
        </w:tc>
      </w:tr>
    </w:tbl>
    <w:p w:rsidR="00A64AF9" w:rsidRDefault="00A64AF9" w:rsidP="00A64AF9">
      <w:pPr>
        <w:spacing w:after="0"/>
        <w:rPr>
          <w:rFonts w:ascii="Arial" w:hAnsi="Arial" w:cs="Arial"/>
        </w:rPr>
      </w:pPr>
    </w:p>
    <w:p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C. Implementing Entity</w:t>
      </w:r>
    </w:p>
    <w:p w:rsidR="00A64AF9" w:rsidRPr="00270FF3" w:rsidRDefault="00A64AF9" w:rsidP="00A64AF9">
      <w:pPr>
        <w:spacing w:after="0"/>
        <w:rPr>
          <w:rFonts w:ascii="Arial" w:hAnsi="Arial" w:cs="Arial"/>
        </w:rPr>
      </w:pPr>
    </w:p>
    <w:p w:rsidR="00A64AF9" w:rsidRDefault="00A64AF9" w:rsidP="00A64AF9">
      <w:pPr>
        <w:spacing w:after="0"/>
        <w:rPr>
          <w:rFonts w:ascii="Arial" w:hAnsi="Arial" w:cs="Arial"/>
        </w:rPr>
      </w:pPr>
      <w:r w:rsidRPr="00270FF3">
        <w:rPr>
          <w:rFonts w:ascii="Arial" w:hAnsi="Arial" w:cs="Arial"/>
        </w:rPr>
        <w:t xml:space="preserve">This request has been prepared in accordance with the Adaptation Fund Board’s procedures </w:t>
      </w:r>
    </w:p>
    <w:p w:rsidR="00A64AF9" w:rsidRPr="00270FF3" w:rsidRDefault="00A64AF9" w:rsidP="00A64AF9">
      <w:pPr>
        <w:spacing w:after="0"/>
        <w:rPr>
          <w:rFonts w:ascii="Arial" w:hAnsi="Arial" w:cs="Arial"/>
        </w:rPr>
      </w:pPr>
    </w:p>
    <w:tbl>
      <w:tblPr>
        <w:tblW w:w="9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591"/>
        <w:gridCol w:w="1439"/>
        <w:gridCol w:w="1885"/>
        <w:gridCol w:w="1668"/>
        <w:gridCol w:w="1487"/>
      </w:tblGrid>
      <w:tr w:rsidR="00861F4A" w:rsidRPr="00634FE8" w:rsidTr="00861F4A">
        <w:trPr>
          <w:trHeight w:val="1322"/>
        </w:trPr>
        <w:tc>
          <w:tcPr>
            <w:tcW w:w="1860" w:type="dxa"/>
          </w:tcPr>
          <w:p w:rsidR="00861F4A" w:rsidRDefault="00861F4A" w:rsidP="00861F4A">
            <w:pPr>
              <w:spacing w:after="0"/>
              <w:jc w:val="center"/>
              <w:rPr>
                <w:rFonts w:ascii="Arial" w:hAnsi="Arial" w:cs="Arial"/>
              </w:rPr>
            </w:pPr>
          </w:p>
          <w:p w:rsidR="00861F4A" w:rsidRPr="00634FE8" w:rsidRDefault="00CF4640" w:rsidP="00CF4640">
            <w:pPr>
              <w:spacing w:after="0"/>
              <w:jc w:val="center"/>
              <w:rPr>
                <w:rFonts w:ascii="Arial" w:hAnsi="Arial" w:cs="Arial"/>
              </w:rPr>
            </w:pPr>
            <w:r>
              <w:rPr>
                <w:rFonts w:ascii="Arial" w:hAnsi="Arial" w:cs="Arial"/>
              </w:rPr>
              <w:t xml:space="preserve">Head of </w:t>
            </w:r>
            <w:r w:rsidR="00861F4A">
              <w:rPr>
                <w:rFonts w:ascii="Arial" w:hAnsi="Arial" w:cs="Arial"/>
              </w:rPr>
              <w:t>Implementing Entity</w:t>
            </w:r>
          </w:p>
        </w:tc>
        <w:tc>
          <w:tcPr>
            <w:tcW w:w="1591"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Signature</w:t>
            </w:r>
          </w:p>
        </w:tc>
        <w:tc>
          <w:tcPr>
            <w:tcW w:w="1439"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Date (Month, day, year)</w:t>
            </w:r>
          </w:p>
        </w:tc>
        <w:tc>
          <w:tcPr>
            <w:tcW w:w="1885"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Implementing Entity Contact Person</w:t>
            </w:r>
          </w:p>
        </w:tc>
        <w:tc>
          <w:tcPr>
            <w:tcW w:w="1668" w:type="dxa"/>
          </w:tcPr>
          <w:p w:rsidR="00861F4A" w:rsidRPr="00634FE8" w:rsidRDefault="00861F4A" w:rsidP="00211CCD">
            <w:pPr>
              <w:spacing w:after="0"/>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Telephone</w:t>
            </w:r>
          </w:p>
        </w:tc>
        <w:tc>
          <w:tcPr>
            <w:tcW w:w="1487" w:type="dxa"/>
          </w:tcPr>
          <w:p w:rsidR="00861F4A" w:rsidRPr="00634FE8" w:rsidRDefault="00861F4A" w:rsidP="00211CCD">
            <w:pPr>
              <w:spacing w:after="0"/>
              <w:jc w:val="center"/>
              <w:rPr>
                <w:rFonts w:ascii="Arial" w:hAnsi="Arial" w:cs="Arial"/>
              </w:rPr>
            </w:pPr>
          </w:p>
          <w:p w:rsidR="00861F4A" w:rsidRPr="00634FE8" w:rsidRDefault="00861F4A" w:rsidP="00211CCD">
            <w:pPr>
              <w:spacing w:after="0"/>
              <w:jc w:val="center"/>
              <w:rPr>
                <w:rFonts w:ascii="Arial" w:hAnsi="Arial" w:cs="Arial"/>
              </w:rPr>
            </w:pPr>
            <w:r w:rsidRPr="00634FE8">
              <w:rPr>
                <w:rFonts w:ascii="Arial" w:hAnsi="Arial" w:cs="Arial"/>
              </w:rPr>
              <w:t>Email Address</w:t>
            </w:r>
          </w:p>
        </w:tc>
      </w:tr>
      <w:tr w:rsidR="00861F4A" w:rsidRPr="00634FE8" w:rsidTr="00861F4A">
        <w:trPr>
          <w:trHeight w:val="808"/>
        </w:trPr>
        <w:tc>
          <w:tcPr>
            <w:tcW w:w="1860" w:type="dxa"/>
          </w:tcPr>
          <w:p w:rsidR="00861F4A" w:rsidRPr="00634FE8" w:rsidRDefault="00861F4A" w:rsidP="006A0AF7">
            <w:pPr>
              <w:spacing w:after="0"/>
              <w:jc w:val="both"/>
              <w:rPr>
                <w:rFonts w:ascii="Arial" w:hAnsi="Arial" w:cs="Arial"/>
              </w:rPr>
            </w:pPr>
          </w:p>
        </w:tc>
        <w:tc>
          <w:tcPr>
            <w:tcW w:w="1591" w:type="dxa"/>
          </w:tcPr>
          <w:p w:rsidR="00861F4A" w:rsidRPr="00634FE8" w:rsidRDefault="00861F4A" w:rsidP="006A0AF7">
            <w:pPr>
              <w:spacing w:after="0"/>
              <w:jc w:val="both"/>
              <w:rPr>
                <w:rFonts w:ascii="Arial" w:hAnsi="Arial" w:cs="Arial"/>
              </w:rPr>
            </w:pPr>
          </w:p>
        </w:tc>
        <w:tc>
          <w:tcPr>
            <w:tcW w:w="1439" w:type="dxa"/>
          </w:tcPr>
          <w:p w:rsidR="00861F4A" w:rsidRPr="00634FE8" w:rsidRDefault="00861F4A" w:rsidP="006A0AF7">
            <w:pPr>
              <w:spacing w:after="0"/>
              <w:jc w:val="both"/>
              <w:rPr>
                <w:rFonts w:ascii="Arial" w:hAnsi="Arial" w:cs="Arial"/>
              </w:rPr>
            </w:pPr>
          </w:p>
        </w:tc>
        <w:tc>
          <w:tcPr>
            <w:tcW w:w="1885" w:type="dxa"/>
          </w:tcPr>
          <w:p w:rsidR="00861F4A" w:rsidRPr="00634FE8" w:rsidRDefault="00861F4A" w:rsidP="006A0AF7">
            <w:pPr>
              <w:spacing w:after="0"/>
              <w:jc w:val="both"/>
              <w:rPr>
                <w:rFonts w:ascii="Arial" w:hAnsi="Arial" w:cs="Arial"/>
              </w:rPr>
            </w:pPr>
          </w:p>
        </w:tc>
        <w:tc>
          <w:tcPr>
            <w:tcW w:w="1668" w:type="dxa"/>
          </w:tcPr>
          <w:p w:rsidR="00861F4A" w:rsidRPr="00634FE8" w:rsidRDefault="00861F4A" w:rsidP="006A0AF7">
            <w:pPr>
              <w:spacing w:after="0"/>
              <w:jc w:val="both"/>
              <w:rPr>
                <w:rFonts w:ascii="Arial" w:hAnsi="Arial" w:cs="Arial"/>
              </w:rPr>
            </w:pPr>
          </w:p>
        </w:tc>
        <w:tc>
          <w:tcPr>
            <w:tcW w:w="1487" w:type="dxa"/>
          </w:tcPr>
          <w:p w:rsidR="00861F4A" w:rsidRPr="00634FE8" w:rsidRDefault="00861F4A" w:rsidP="006A0AF7">
            <w:pPr>
              <w:spacing w:after="0"/>
              <w:jc w:val="both"/>
              <w:rPr>
                <w:rFonts w:ascii="Arial" w:hAnsi="Arial" w:cs="Arial"/>
              </w:rPr>
            </w:pPr>
          </w:p>
        </w:tc>
      </w:tr>
      <w:tr w:rsidR="00861F4A" w:rsidRPr="00634FE8" w:rsidTr="00861F4A">
        <w:trPr>
          <w:trHeight w:val="266"/>
        </w:trPr>
        <w:tc>
          <w:tcPr>
            <w:tcW w:w="1860" w:type="dxa"/>
          </w:tcPr>
          <w:p w:rsidR="00861F4A" w:rsidRPr="00634FE8" w:rsidRDefault="00861F4A" w:rsidP="00211CCD">
            <w:pPr>
              <w:spacing w:after="0"/>
              <w:rPr>
                <w:rFonts w:ascii="Arial" w:hAnsi="Arial" w:cs="Arial"/>
              </w:rPr>
            </w:pPr>
          </w:p>
        </w:tc>
        <w:tc>
          <w:tcPr>
            <w:tcW w:w="1591" w:type="dxa"/>
          </w:tcPr>
          <w:p w:rsidR="00861F4A" w:rsidRPr="00634FE8" w:rsidRDefault="00861F4A" w:rsidP="00211CCD">
            <w:pPr>
              <w:spacing w:after="0"/>
              <w:rPr>
                <w:rFonts w:ascii="Arial" w:hAnsi="Arial" w:cs="Arial"/>
              </w:rPr>
            </w:pPr>
          </w:p>
        </w:tc>
        <w:tc>
          <w:tcPr>
            <w:tcW w:w="1439" w:type="dxa"/>
          </w:tcPr>
          <w:p w:rsidR="00861F4A" w:rsidRPr="00634FE8" w:rsidRDefault="00861F4A" w:rsidP="00211CCD">
            <w:pPr>
              <w:spacing w:after="0"/>
              <w:rPr>
                <w:rFonts w:ascii="Arial" w:hAnsi="Arial" w:cs="Arial"/>
              </w:rPr>
            </w:pPr>
          </w:p>
        </w:tc>
        <w:tc>
          <w:tcPr>
            <w:tcW w:w="1885" w:type="dxa"/>
          </w:tcPr>
          <w:p w:rsidR="00861F4A" w:rsidRPr="00634FE8" w:rsidRDefault="00861F4A" w:rsidP="00211CCD">
            <w:pPr>
              <w:spacing w:after="0"/>
              <w:rPr>
                <w:rFonts w:ascii="Arial" w:hAnsi="Arial" w:cs="Arial"/>
              </w:rPr>
            </w:pPr>
          </w:p>
        </w:tc>
        <w:tc>
          <w:tcPr>
            <w:tcW w:w="1668" w:type="dxa"/>
          </w:tcPr>
          <w:p w:rsidR="00861F4A" w:rsidRPr="00634FE8" w:rsidRDefault="00861F4A" w:rsidP="00211CCD">
            <w:pPr>
              <w:spacing w:after="0"/>
              <w:rPr>
                <w:rFonts w:ascii="Arial" w:hAnsi="Arial" w:cs="Arial"/>
              </w:rPr>
            </w:pPr>
          </w:p>
        </w:tc>
        <w:tc>
          <w:tcPr>
            <w:tcW w:w="1487" w:type="dxa"/>
          </w:tcPr>
          <w:p w:rsidR="00861F4A" w:rsidRPr="00634FE8" w:rsidRDefault="00861F4A" w:rsidP="00211CCD">
            <w:pPr>
              <w:spacing w:after="0"/>
              <w:rPr>
                <w:rFonts w:ascii="Arial" w:hAnsi="Arial" w:cs="Arial"/>
              </w:rPr>
            </w:pPr>
          </w:p>
        </w:tc>
      </w:tr>
    </w:tbl>
    <w:p w:rsidR="00A64AF9" w:rsidRDefault="00A64AF9" w:rsidP="00A64AF9">
      <w:pPr>
        <w:pStyle w:val="MainParanoChapter"/>
        <w:numPr>
          <w:ilvl w:val="0"/>
          <w:numId w:val="0"/>
        </w:numPr>
        <w:spacing w:after="0"/>
        <w:ind w:left="720" w:hanging="360"/>
        <w:jc w:val="both"/>
        <w:rPr>
          <w:rFonts w:ascii="Arial" w:hAnsi="Arial" w:cs="Arial"/>
          <w:b/>
          <w:bCs/>
          <w:sz w:val="22"/>
          <w:szCs w:val="22"/>
        </w:rPr>
      </w:pPr>
    </w:p>
    <w:p w:rsidR="00A64AF9" w:rsidRPr="0073412C" w:rsidRDefault="00A64AF9" w:rsidP="00A64AF9">
      <w:pPr>
        <w:numPr>
          <w:ilvl w:val="0"/>
          <w:numId w:val="2"/>
        </w:numPr>
        <w:spacing w:after="0" w:line="240" w:lineRule="auto"/>
        <w:ind w:left="360"/>
        <w:rPr>
          <w:rFonts w:ascii="Arial" w:hAnsi="Arial" w:cs="Arial"/>
          <w:b/>
          <w:bCs/>
          <w:sz w:val="24"/>
          <w:szCs w:val="24"/>
          <w:lang w:val="en-GB"/>
        </w:rPr>
      </w:pPr>
      <w:r w:rsidRPr="0073412C">
        <w:rPr>
          <w:rFonts w:ascii="Arial" w:hAnsi="Arial" w:cs="Arial"/>
          <w:b/>
          <w:bCs/>
          <w:sz w:val="24"/>
          <w:szCs w:val="24"/>
        </w:rPr>
        <w:t>Record of endorsement on behalf of the government</w:t>
      </w:r>
      <w:r w:rsidRPr="0073412C">
        <w:rPr>
          <w:rFonts w:ascii="Arial" w:hAnsi="Arial" w:cs="Arial"/>
          <w:b/>
          <w:bCs/>
          <w:sz w:val="24"/>
          <w:szCs w:val="24"/>
        </w:rPr>
        <w:tab/>
      </w:r>
    </w:p>
    <w:p w:rsidR="00A64AF9" w:rsidRDefault="00A64AF9" w:rsidP="00A64AF9">
      <w:pPr>
        <w:spacing w:after="0"/>
        <w:rPr>
          <w:rFonts w:ascii="Arial" w:hAnsi="Arial" w:cs="Arial"/>
        </w:rPr>
      </w:pPr>
    </w:p>
    <w:p w:rsidR="00A64AF9" w:rsidRPr="00F56CA6" w:rsidRDefault="00A64AF9" w:rsidP="00801132">
      <w:pPr>
        <w:spacing w:after="0"/>
        <w:jc w:val="both"/>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xml:space="preserve">, Designated Authority </w:t>
      </w:r>
      <w:r w:rsidR="00752D3B">
        <w:rPr>
          <w:rFonts w:ascii="Arial" w:hAnsi="Arial" w:cs="Arial"/>
          <w:lang w:val="en-GB"/>
        </w:rPr>
        <w:t xml:space="preserve">(DA) </w:t>
      </w:r>
      <w:r>
        <w:rPr>
          <w:rFonts w:ascii="Arial" w:hAnsi="Arial" w:cs="Arial"/>
          <w:lang w:val="en-GB"/>
        </w:rPr>
        <w:t>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9E776E">
        <w:rPr>
          <w:rFonts w:ascii="Arial" w:hAnsi="Arial" w:cs="Arial"/>
          <w:u w:val="single"/>
          <w:lang w:val="en-GB"/>
        </w:rPr>
        <w:t xml:space="preserve">The </w:t>
      </w:r>
      <w:r w:rsidR="00752D3B">
        <w:rPr>
          <w:rFonts w:ascii="Arial" w:hAnsi="Arial" w:cs="Arial"/>
          <w:u w:val="single"/>
          <w:lang w:val="en-GB"/>
        </w:rPr>
        <w:t xml:space="preserve">DA </w:t>
      </w:r>
      <w:r w:rsidRPr="009E776E">
        <w:rPr>
          <w:rFonts w:ascii="Arial" w:hAnsi="Arial" w:cs="Arial"/>
          <w:u w:val="single"/>
          <w:lang w:val="en-GB"/>
        </w:rPr>
        <w:t xml:space="preserve">endorsement letter </w:t>
      </w:r>
      <w:r w:rsidR="00C649C8">
        <w:rPr>
          <w:rFonts w:ascii="Arial" w:hAnsi="Arial" w:cs="Arial"/>
          <w:u w:val="single"/>
          <w:lang w:val="en-GB"/>
        </w:rPr>
        <w:t>must</w:t>
      </w:r>
      <w:r w:rsidRPr="009E776E">
        <w:rPr>
          <w:rFonts w:ascii="Arial" w:hAnsi="Arial" w:cs="Arial"/>
          <w:u w:val="single"/>
          <w:lang w:val="en-GB"/>
        </w:rPr>
        <w:t xml:space="preserve"> be attached as an annex to the request</w:t>
      </w:r>
      <w:r w:rsidRPr="00F56CA6">
        <w:rPr>
          <w:rFonts w:ascii="Arial" w:hAnsi="Arial" w:cs="Arial"/>
          <w:lang w:val="en-GB"/>
        </w:rPr>
        <w:t xml:space="preserve">.  </w:t>
      </w:r>
    </w:p>
    <w:p w:rsidR="00A64AF9" w:rsidRPr="00DE0C6C" w:rsidRDefault="00A64AF9" w:rsidP="00A64AF9">
      <w:pPr>
        <w:spacing w:after="0"/>
        <w:rPr>
          <w:rFonts w:ascii="Arial" w:hAnsi="Arial" w:cs="Arial"/>
          <w:b/>
          <w:bCs/>
          <w:smallCaps/>
          <w:sz w:val="28"/>
          <w:szCs w:val="28"/>
          <w:lang w:val="en-GB"/>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017"/>
      </w:tblGrid>
      <w:tr w:rsidR="009E776E" w:rsidRPr="00634FE8" w:rsidTr="00A01B43">
        <w:trPr>
          <w:trHeight w:val="1138"/>
        </w:trPr>
        <w:tc>
          <w:tcPr>
            <w:tcW w:w="5003" w:type="dxa"/>
          </w:tcPr>
          <w:p w:rsidR="009E776E" w:rsidRPr="00634FE8" w:rsidRDefault="009E776E" w:rsidP="00771DB3">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lastRenderedPageBreak/>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5017" w:type="dxa"/>
          </w:tcPr>
          <w:p w:rsidR="009E776E" w:rsidRPr="00634FE8" w:rsidRDefault="009E776E" w:rsidP="00771DB3">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rsidR="00A64AF9" w:rsidRDefault="00A64AF9" w:rsidP="00A33F71">
      <w:pPr>
        <w:spacing w:after="0"/>
      </w:pPr>
    </w:p>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03" w:rsidRDefault="00AF7B03" w:rsidP="00A64AF9">
      <w:pPr>
        <w:spacing w:after="0" w:line="240" w:lineRule="auto"/>
      </w:pPr>
      <w:r>
        <w:separator/>
      </w:r>
    </w:p>
  </w:endnote>
  <w:endnote w:type="continuationSeparator" w:id="0">
    <w:p w:rsidR="00AF7B03" w:rsidRDefault="00AF7B03"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03" w:rsidRDefault="00AF7B03" w:rsidP="00A64AF9">
      <w:pPr>
        <w:spacing w:after="0" w:line="240" w:lineRule="auto"/>
      </w:pPr>
      <w:r>
        <w:separator/>
      </w:r>
    </w:p>
  </w:footnote>
  <w:footnote w:type="continuationSeparator" w:id="0">
    <w:p w:rsidR="00AF7B03" w:rsidRDefault="00AF7B03" w:rsidP="00A64AF9">
      <w:pPr>
        <w:spacing w:after="0" w:line="240" w:lineRule="auto"/>
      </w:pPr>
      <w:r>
        <w:continuationSeparator/>
      </w:r>
    </w:p>
  </w:footnote>
  <w:footnote w:id="1">
    <w:p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5E8A68EA"/>
    <w:lvl w:ilvl="0" w:tplc="4C804ED0">
      <w:start w:val="4"/>
      <w:numFmt w:val="upperLetter"/>
      <w:lvlText w:val="%1."/>
      <w:lvlJc w:val="left"/>
      <w:pPr>
        <w:ind w:left="735"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F9"/>
    <w:rsid w:val="001169CB"/>
    <w:rsid w:val="00137E9E"/>
    <w:rsid w:val="0035653C"/>
    <w:rsid w:val="004158D5"/>
    <w:rsid w:val="00523C6F"/>
    <w:rsid w:val="005E5A43"/>
    <w:rsid w:val="005F56E0"/>
    <w:rsid w:val="006537E0"/>
    <w:rsid w:val="0069233C"/>
    <w:rsid w:val="006A0AF7"/>
    <w:rsid w:val="0073412C"/>
    <w:rsid w:val="00752D3B"/>
    <w:rsid w:val="00771DB3"/>
    <w:rsid w:val="007A63D6"/>
    <w:rsid w:val="007B1291"/>
    <w:rsid w:val="007B19F8"/>
    <w:rsid w:val="007B3325"/>
    <w:rsid w:val="00801132"/>
    <w:rsid w:val="00861F4A"/>
    <w:rsid w:val="00912789"/>
    <w:rsid w:val="009E776E"/>
    <w:rsid w:val="00A01B43"/>
    <w:rsid w:val="00A33F71"/>
    <w:rsid w:val="00A64AF9"/>
    <w:rsid w:val="00AA49E4"/>
    <w:rsid w:val="00AF7B03"/>
    <w:rsid w:val="00C00425"/>
    <w:rsid w:val="00C12FAF"/>
    <w:rsid w:val="00C649C8"/>
    <w:rsid w:val="00CD4C31"/>
    <w:rsid w:val="00CF4640"/>
    <w:rsid w:val="00DF29AE"/>
    <w:rsid w:val="00E12238"/>
    <w:rsid w:val="00E3453E"/>
    <w:rsid w:val="00EA4189"/>
    <w:rsid w:val="00F21BC3"/>
    <w:rsid w:val="00F4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825AF-8CEA-417F-B2E9-F0804AA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 w:type="paragraph" w:styleId="BalloonText">
    <w:name w:val="Balloon Text"/>
    <w:basedOn w:val="Normal"/>
    <w:link w:val="BalloonTextChar"/>
    <w:uiPriority w:val="99"/>
    <w:semiHidden/>
    <w:unhideWhenUsed/>
    <w:rsid w:val="005E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Trevor Pueschel</dc:creator>
  <cp:lastModifiedBy>Farayi Onias Madziwa</cp:lastModifiedBy>
  <cp:revision>29</cp:revision>
  <dcterms:created xsi:type="dcterms:W3CDTF">2016-06-03T20:13:00Z</dcterms:created>
  <dcterms:modified xsi:type="dcterms:W3CDTF">2016-06-28T15:49:00Z</dcterms:modified>
</cp:coreProperties>
</file>