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CC04" w14:textId="62B9F006" w:rsidR="00524CF6" w:rsidRDefault="00A350FC" w:rsidP="00F26101">
      <w:pPr>
        <w:shd w:val="clear" w:color="auto" w:fill="FFFFFF"/>
        <w:spacing w:before="240" w:after="240" w:line="360" w:lineRule="atLeast"/>
        <w:ind w:right="180"/>
        <w:jc w:val="right"/>
        <w:rPr>
          <w:rFonts w:ascii="Arial" w:hAnsi="Arial" w:cs="Arial"/>
          <w:b/>
          <w:bCs/>
          <w:color w:val="609748"/>
          <w:sz w:val="26"/>
          <w:szCs w:val="26"/>
        </w:rPr>
      </w:pPr>
      <w:r>
        <w:rPr>
          <w:rFonts w:ascii="Arial" w:hAnsi="Arial" w:cs="Arial"/>
          <w:b/>
          <w:bCs/>
          <w:noProof/>
          <w:color w:val="609748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1239FA5D" wp14:editId="02A22AF4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2459355" cy="1379220"/>
            <wp:effectExtent l="0" t="0" r="0" b="0"/>
            <wp:wrapTight wrapText="bothSides">
              <wp:wrapPolygon edited="0">
                <wp:start x="0" y="0"/>
                <wp:lineTo x="0" y="21182"/>
                <wp:lineTo x="21416" y="21182"/>
                <wp:lineTo x="21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CF6">
        <w:rPr>
          <w:rFonts w:ascii="Arial" w:hAnsi="Arial" w:cs="Arial"/>
          <w:b/>
          <w:bCs/>
          <w:noProof/>
          <w:color w:val="609748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809B307" wp14:editId="08F2DBC6">
            <wp:simplePos x="0" y="0"/>
            <wp:positionH relativeFrom="column">
              <wp:posOffset>-321945</wp:posOffset>
            </wp:positionH>
            <wp:positionV relativeFrom="paragraph">
              <wp:posOffset>0</wp:posOffset>
            </wp:positionV>
            <wp:extent cx="2727960" cy="15963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ptationFundLogo-rg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74">
        <w:rPr>
          <w:rFonts w:ascii="Arial" w:hAnsi="Arial" w:cs="Arial"/>
          <w:b/>
          <w:bCs/>
          <w:color w:val="609748"/>
          <w:sz w:val="26"/>
          <w:szCs w:val="26"/>
        </w:rPr>
        <w:t xml:space="preserve">                       </w:t>
      </w:r>
    </w:p>
    <w:p w14:paraId="30352E5C" w14:textId="49D4A0AF" w:rsidR="00F26101" w:rsidRDefault="005E1448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609748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609748"/>
          <w:sz w:val="32"/>
          <w:szCs w:val="32"/>
          <w:u w:val="single"/>
        </w:rPr>
        <w:t xml:space="preserve">          </w:t>
      </w:r>
    </w:p>
    <w:p w14:paraId="54C766DE" w14:textId="77777777" w:rsidR="00F26101" w:rsidRDefault="00F26101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609748"/>
          <w:sz w:val="32"/>
          <w:szCs w:val="32"/>
          <w:u w:val="single"/>
        </w:rPr>
      </w:pPr>
    </w:p>
    <w:p w14:paraId="350376A5" w14:textId="77777777" w:rsidR="00F26101" w:rsidRDefault="00F26101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609748"/>
          <w:sz w:val="32"/>
          <w:szCs w:val="32"/>
          <w:u w:val="single"/>
        </w:rPr>
      </w:pPr>
    </w:p>
    <w:p w14:paraId="6A6A024C" w14:textId="2CD8295F" w:rsidR="00524CF6" w:rsidRPr="00F26101" w:rsidRDefault="00524CF6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609748"/>
          <w:sz w:val="32"/>
          <w:szCs w:val="32"/>
          <w:u w:val="single"/>
        </w:rPr>
      </w:pPr>
      <w:r w:rsidRPr="00B83010">
        <w:rPr>
          <w:rFonts w:ascii="Arial" w:hAnsi="Arial" w:cs="Arial"/>
          <w:b/>
          <w:bCs/>
          <w:color w:val="609748"/>
          <w:sz w:val="28"/>
          <w:szCs w:val="28"/>
          <w:u w:val="single"/>
        </w:rPr>
        <w:t xml:space="preserve">Adaptation Fund </w:t>
      </w:r>
      <w:r w:rsidR="00320D81" w:rsidRPr="00B83010">
        <w:rPr>
          <w:rFonts w:ascii="Arial" w:hAnsi="Arial" w:cs="Arial"/>
          <w:b/>
          <w:bCs/>
          <w:color w:val="609748"/>
          <w:sz w:val="28"/>
          <w:szCs w:val="28"/>
          <w:u w:val="single"/>
        </w:rPr>
        <w:t>Side Event</w:t>
      </w:r>
      <w:r w:rsidR="00F26101">
        <w:rPr>
          <w:rFonts w:ascii="Arial" w:hAnsi="Arial" w:cs="Arial"/>
          <w:b/>
          <w:bCs/>
          <w:color w:val="609748"/>
          <w:sz w:val="32"/>
          <w:szCs w:val="32"/>
          <w:u w:val="single"/>
        </w:rPr>
        <w:t xml:space="preserve"> - </w:t>
      </w:r>
      <w:r w:rsidRPr="00F8790D">
        <w:rPr>
          <w:rFonts w:ascii="Arial" w:hAnsi="Arial" w:cs="Arial"/>
          <w:b/>
          <w:bCs/>
          <w:color w:val="609748"/>
          <w:sz w:val="28"/>
          <w:szCs w:val="28"/>
        </w:rPr>
        <w:t xml:space="preserve">UNFCCC </w:t>
      </w:r>
      <w:r w:rsidR="00F26101">
        <w:rPr>
          <w:rFonts w:ascii="Arial" w:hAnsi="Arial" w:cs="Arial"/>
          <w:b/>
          <w:bCs/>
          <w:color w:val="609748"/>
          <w:sz w:val="28"/>
          <w:szCs w:val="28"/>
        </w:rPr>
        <w:t>COP2</w:t>
      </w:r>
      <w:r w:rsidR="0053030A">
        <w:rPr>
          <w:rFonts w:ascii="Arial" w:hAnsi="Arial" w:cs="Arial"/>
          <w:b/>
          <w:bCs/>
          <w:color w:val="609748"/>
          <w:sz w:val="28"/>
          <w:szCs w:val="28"/>
        </w:rPr>
        <w:t>6</w:t>
      </w:r>
    </w:p>
    <w:p w14:paraId="2331D35A" w14:textId="61C204D6" w:rsidR="00524CF6" w:rsidRDefault="00A73514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Date &amp; time</w:t>
      </w:r>
      <w:r w:rsidR="00524CF6" w:rsidRPr="00F8790D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:</w:t>
      </w:r>
      <w:r w:rsidR="00524CF6" w:rsidRPr="00F8790D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8C4C39">
        <w:rPr>
          <w:rFonts w:ascii="Arial" w:hAnsi="Arial" w:cs="Arial"/>
          <w:b/>
          <w:bCs/>
          <w:color w:val="333333"/>
          <w:sz w:val="24"/>
          <w:szCs w:val="24"/>
        </w:rPr>
        <w:t xml:space="preserve">November 6, </w:t>
      </w:r>
      <w:r w:rsidR="006549CD">
        <w:rPr>
          <w:rFonts w:ascii="Arial" w:hAnsi="Arial" w:cs="Arial"/>
          <w:b/>
          <w:bCs/>
          <w:color w:val="333333"/>
          <w:sz w:val="24"/>
          <w:szCs w:val="24"/>
        </w:rPr>
        <w:t xml:space="preserve">2021, </w:t>
      </w:r>
      <w:r w:rsidR="008C4C39">
        <w:rPr>
          <w:rFonts w:ascii="Arial" w:hAnsi="Arial" w:cs="Arial"/>
          <w:b/>
          <w:bCs/>
          <w:color w:val="333333"/>
          <w:sz w:val="24"/>
          <w:szCs w:val="24"/>
        </w:rPr>
        <w:t>18:30-19:45</w:t>
      </w:r>
    </w:p>
    <w:p w14:paraId="66010721" w14:textId="5D4A1270" w:rsidR="007502CD" w:rsidRDefault="007F10BB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333333"/>
          <w:sz w:val="24"/>
          <w:szCs w:val="24"/>
        </w:rPr>
      </w:pPr>
      <w:r w:rsidRPr="00CC58C8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Location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  <w:r w:rsidR="00A96543">
        <w:rPr>
          <w:rFonts w:ascii="Arial" w:hAnsi="Arial" w:cs="Arial"/>
          <w:b/>
          <w:bCs/>
          <w:color w:val="333333"/>
          <w:sz w:val="24"/>
          <w:szCs w:val="24"/>
        </w:rPr>
        <w:t xml:space="preserve">Loch 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Lomond </w:t>
      </w:r>
    </w:p>
    <w:p w14:paraId="4A627FB9" w14:textId="5F60B84F" w:rsidR="00943448" w:rsidRPr="00943448" w:rsidRDefault="00943448" w:rsidP="00B11574">
      <w:pPr>
        <w:shd w:val="clear" w:color="auto" w:fill="FFFFFF"/>
        <w:spacing w:before="240" w:after="240" w:line="360" w:lineRule="atLeast"/>
        <w:ind w:right="18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943448">
        <w:rPr>
          <w:rFonts w:ascii="Arial" w:hAnsi="Arial" w:cs="Arial"/>
          <w:b/>
          <w:bCs/>
          <w:color w:val="4472C4" w:themeColor="accent1"/>
          <w:sz w:val="24"/>
          <w:szCs w:val="24"/>
        </w:rPr>
        <w:t>Live Webcast</w:t>
      </w:r>
    </w:p>
    <w:p w14:paraId="3AB67466" w14:textId="2B80A4E0" w:rsidR="00B42EFC" w:rsidRDefault="00B42EFC" w:rsidP="006102D6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Adaptation Fund: </w:t>
      </w:r>
      <w:r w:rsidR="00A7047A">
        <w:rPr>
          <w:bCs/>
          <w:i/>
          <w:iCs/>
          <w:sz w:val="28"/>
          <w:szCs w:val="28"/>
        </w:rPr>
        <w:t xml:space="preserve">Adapting to Climate Change through </w:t>
      </w:r>
      <w:proofErr w:type="gramStart"/>
      <w:r w:rsidR="00A7047A">
        <w:rPr>
          <w:bCs/>
          <w:i/>
          <w:iCs/>
          <w:sz w:val="28"/>
          <w:szCs w:val="28"/>
        </w:rPr>
        <w:t>Locally-led</w:t>
      </w:r>
      <w:proofErr w:type="gramEnd"/>
      <w:r w:rsidR="00A7047A">
        <w:rPr>
          <w:bCs/>
          <w:i/>
          <w:iCs/>
          <w:sz w:val="28"/>
          <w:szCs w:val="28"/>
        </w:rPr>
        <w:t xml:space="preserve"> Action</w:t>
      </w:r>
    </w:p>
    <w:p w14:paraId="61B6F84C" w14:textId="11709A2B" w:rsidR="00832249" w:rsidRPr="00964152" w:rsidRDefault="00A73514" w:rsidP="005E1448">
      <w:pPr>
        <w:pStyle w:val="NormalWeb"/>
        <w:jc w:val="both"/>
        <w:rPr>
          <w:rFonts w:asciiTheme="minorHAnsi" w:hAnsiTheme="minorHAnsi" w:cstheme="minorHAnsi"/>
          <w:lang w:val="en-ZA"/>
        </w:rPr>
      </w:pPr>
      <w:r w:rsidRPr="00964152">
        <w:rPr>
          <w:rFonts w:asciiTheme="minorHAnsi" w:hAnsiTheme="minorHAnsi" w:cstheme="minorHAnsi"/>
          <w:b/>
          <w:bCs/>
          <w:lang w:val="en-ZA"/>
        </w:rPr>
        <w:t>Objective</w:t>
      </w:r>
      <w:r w:rsidRPr="00964152">
        <w:rPr>
          <w:rFonts w:asciiTheme="minorHAnsi" w:hAnsiTheme="minorHAnsi" w:cstheme="minorHAnsi"/>
          <w:lang w:val="en-ZA"/>
        </w:rPr>
        <w:t>: t</w:t>
      </w:r>
      <w:r w:rsidR="005E1448" w:rsidRPr="00964152">
        <w:rPr>
          <w:rFonts w:asciiTheme="minorHAnsi" w:hAnsiTheme="minorHAnsi" w:cstheme="minorHAnsi"/>
          <w:lang w:val="en-ZA"/>
        </w:rPr>
        <w:t xml:space="preserve">he objective of the side event is to </w:t>
      </w:r>
      <w:r w:rsidR="00896B66">
        <w:rPr>
          <w:rFonts w:asciiTheme="minorHAnsi" w:hAnsiTheme="minorHAnsi" w:cstheme="minorHAnsi"/>
          <w:lang w:val="en-ZA"/>
        </w:rPr>
        <w:t>rais</w:t>
      </w:r>
      <w:r w:rsidR="00517920">
        <w:rPr>
          <w:rFonts w:asciiTheme="minorHAnsi" w:hAnsiTheme="minorHAnsi" w:cstheme="minorHAnsi"/>
          <w:lang w:val="en-ZA"/>
        </w:rPr>
        <w:t>e</w:t>
      </w:r>
      <w:r w:rsidR="00896B66">
        <w:rPr>
          <w:rFonts w:asciiTheme="minorHAnsi" w:hAnsiTheme="minorHAnsi" w:cstheme="minorHAnsi"/>
          <w:lang w:val="en-ZA"/>
        </w:rPr>
        <w:t xml:space="preserve"> awareness among stakeholders</w:t>
      </w:r>
      <w:r w:rsidR="00ED29D4" w:rsidRPr="00964152">
        <w:rPr>
          <w:rFonts w:asciiTheme="minorHAnsi" w:hAnsiTheme="minorHAnsi" w:cstheme="minorHAnsi"/>
          <w:lang w:val="en-ZA"/>
        </w:rPr>
        <w:t xml:space="preserve"> of </w:t>
      </w:r>
      <w:r w:rsidR="00804622" w:rsidRPr="00964152">
        <w:rPr>
          <w:rFonts w:asciiTheme="minorHAnsi" w:hAnsiTheme="minorHAnsi" w:cstheme="minorHAnsi"/>
          <w:lang w:val="en-ZA"/>
        </w:rPr>
        <w:t>t</w:t>
      </w:r>
      <w:r w:rsidR="00ED29D4" w:rsidRPr="00964152">
        <w:rPr>
          <w:rFonts w:asciiTheme="minorHAnsi" w:hAnsiTheme="minorHAnsi" w:cstheme="minorHAnsi"/>
          <w:lang w:val="en-ZA"/>
        </w:rPr>
        <w:t>he role of local leadership in pursuing effective action on climate change adaptation</w:t>
      </w:r>
      <w:r w:rsidR="00804622" w:rsidRPr="00964152">
        <w:rPr>
          <w:rFonts w:asciiTheme="minorHAnsi" w:hAnsiTheme="minorHAnsi" w:cstheme="minorHAnsi"/>
          <w:lang w:val="en-ZA"/>
        </w:rPr>
        <w:t xml:space="preserve">. The event will </w:t>
      </w:r>
      <w:r w:rsidR="002557FC" w:rsidRPr="00964152">
        <w:rPr>
          <w:rFonts w:asciiTheme="minorHAnsi" w:hAnsiTheme="minorHAnsi" w:cstheme="minorHAnsi"/>
          <w:lang w:val="en-ZA"/>
        </w:rPr>
        <w:t>include</w:t>
      </w:r>
      <w:r w:rsidR="007010B6" w:rsidRPr="00964152">
        <w:rPr>
          <w:rFonts w:asciiTheme="minorHAnsi" w:hAnsiTheme="minorHAnsi" w:cstheme="minorHAnsi"/>
          <w:lang w:val="en-ZA"/>
        </w:rPr>
        <w:t xml:space="preserve"> </w:t>
      </w:r>
      <w:r w:rsidR="00804310" w:rsidRPr="00964152">
        <w:rPr>
          <w:rFonts w:asciiTheme="minorHAnsi" w:hAnsiTheme="minorHAnsi" w:cstheme="minorHAnsi"/>
          <w:lang w:val="en-ZA"/>
        </w:rPr>
        <w:t>a presentation of findings</w:t>
      </w:r>
      <w:r w:rsidR="00557695" w:rsidRPr="00964152">
        <w:rPr>
          <w:rFonts w:asciiTheme="minorHAnsi" w:hAnsiTheme="minorHAnsi" w:cstheme="minorHAnsi"/>
          <w:lang w:val="en-ZA"/>
        </w:rPr>
        <w:t xml:space="preserve"> </w:t>
      </w:r>
      <w:r w:rsidR="006D256D" w:rsidRPr="00964152">
        <w:rPr>
          <w:rFonts w:asciiTheme="minorHAnsi" w:hAnsiTheme="minorHAnsi" w:cstheme="minorHAnsi"/>
          <w:lang w:val="en-ZA"/>
        </w:rPr>
        <w:t>from a study produced by the Adaptation Fund titled “Local Leadership in Adaptation Finance”</w:t>
      </w:r>
      <w:r w:rsidR="005D51CF" w:rsidRPr="00964152">
        <w:rPr>
          <w:rFonts w:asciiTheme="minorHAnsi" w:hAnsiTheme="minorHAnsi" w:cstheme="minorHAnsi"/>
          <w:lang w:val="en-ZA"/>
        </w:rPr>
        <w:t xml:space="preserve">, including a discussion on common challenges that local actors have faced in </w:t>
      </w:r>
      <w:r w:rsidR="00E70F0F" w:rsidRPr="00964152">
        <w:rPr>
          <w:rFonts w:asciiTheme="minorHAnsi" w:hAnsiTheme="minorHAnsi" w:cstheme="minorHAnsi"/>
          <w:lang w:val="en-ZA"/>
        </w:rPr>
        <w:t>converting</w:t>
      </w:r>
      <w:r w:rsidR="005D51CF" w:rsidRPr="00964152">
        <w:rPr>
          <w:rFonts w:asciiTheme="minorHAnsi" w:hAnsiTheme="minorHAnsi" w:cstheme="minorHAnsi"/>
          <w:lang w:val="en-ZA"/>
        </w:rPr>
        <w:t xml:space="preserve"> the promise</w:t>
      </w:r>
      <w:r w:rsidR="00FA093F" w:rsidRPr="00964152">
        <w:rPr>
          <w:rFonts w:asciiTheme="minorHAnsi" w:hAnsiTheme="minorHAnsi" w:cstheme="minorHAnsi"/>
          <w:lang w:val="en-ZA"/>
        </w:rPr>
        <w:t xml:space="preserve"> of loca</w:t>
      </w:r>
      <w:r w:rsidR="008B4DEB" w:rsidRPr="00964152">
        <w:rPr>
          <w:rFonts w:asciiTheme="minorHAnsi" w:hAnsiTheme="minorHAnsi" w:cstheme="minorHAnsi"/>
          <w:lang w:val="en-ZA"/>
        </w:rPr>
        <w:t>l</w:t>
      </w:r>
      <w:r w:rsidR="00FA093F" w:rsidRPr="00964152">
        <w:rPr>
          <w:rFonts w:asciiTheme="minorHAnsi" w:hAnsiTheme="minorHAnsi" w:cstheme="minorHAnsi"/>
          <w:lang w:val="en-ZA"/>
        </w:rPr>
        <w:t xml:space="preserve"> empowerment into effective action in practice</w:t>
      </w:r>
      <w:r w:rsidR="00C33945" w:rsidRPr="00964152">
        <w:rPr>
          <w:rFonts w:asciiTheme="minorHAnsi" w:hAnsiTheme="minorHAnsi" w:cstheme="minorHAnsi"/>
          <w:lang w:val="en-ZA"/>
        </w:rPr>
        <w:t xml:space="preserve">. The </w:t>
      </w:r>
      <w:r w:rsidR="00FA093F" w:rsidRPr="00964152">
        <w:rPr>
          <w:rFonts w:asciiTheme="minorHAnsi" w:hAnsiTheme="minorHAnsi" w:cstheme="minorHAnsi"/>
          <w:lang w:val="en-ZA"/>
        </w:rPr>
        <w:t>session</w:t>
      </w:r>
      <w:r w:rsidR="00C33945" w:rsidRPr="00964152">
        <w:rPr>
          <w:rFonts w:asciiTheme="minorHAnsi" w:hAnsiTheme="minorHAnsi" w:cstheme="minorHAnsi"/>
          <w:lang w:val="en-ZA"/>
        </w:rPr>
        <w:t xml:space="preserve"> will also include a </w:t>
      </w:r>
      <w:r w:rsidR="007010B6" w:rsidRPr="00964152">
        <w:rPr>
          <w:rFonts w:asciiTheme="minorHAnsi" w:hAnsiTheme="minorHAnsi" w:cstheme="minorHAnsi"/>
          <w:lang w:val="en-ZA"/>
        </w:rPr>
        <w:t xml:space="preserve">discussion of concrete </w:t>
      </w:r>
      <w:r w:rsidR="00887B2B" w:rsidRPr="00964152">
        <w:rPr>
          <w:rFonts w:asciiTheme="minorHAnsi" w:hAnsiTheme="minorHAnsi" w:cstheme="minorHAnsi"/>
          <w:lang w:val="en-ZA"/>
        </w:rPr>
        <w:t>examples by the implementing entities representatives related to flow and effects of adaptation finance at community level.</w:t>
      </w:r>
      <w:r w:rsidR="00266B59" w:rsidRPr="00964152">
        <w:rPr>
          <w:rFonts w:asciiTheme="minorHAnsi" w:hAnsiTheme="minorHAnsi" w:cstheme="minorHAnsi"/>
          <w:lang w:val="en-ZA"/>
        </w:rPr>
        <w:t xml:space="preserve"> The session will also discuss some of the common challenges that local actors have faced in converting the promise of local empowerment into effective action in practice.</w:t>
      </w:r>
    </w:p>
    <w:p w14:paraId="409B2FB0" w14:textId="5806FBA5" w:rsidR="00B83010" w:rsidRPr="00964152" w:rsidRDefault="005E1448" w:rsidP="00314DC5">
      <w:pPr>
        <w:pStyle w:val="NormalWeb"/>
        <w:jc w:val="both"/>
        <w:rPr>
          <w:rFonts w:asciiTheme="minorHAnsi" w:hAnsiTheme="minorHAnsi" w:cstheme="minorHAnsi"/>
          <w:lang w:val="en-ZA"/>
        </w:rPr>
      </w:pPr>
      <w:r w:rsidRPr="00964152">
        <w:rPr>
          <w:rFonts w:asciiTheme="minorHAnsi" w:hAnsiTheme="minorHAnsi" w:cstheme="minorHAnsi"/>
          <w:lang w:val="en-ZA"/>
        </w:rPr>
        <w:t xml:space="preserve">AF leaders, country implementers and </w:t>
      </w:r>
      <w:r w:rsidR="009838B3" w:rsidRPr="00964152">
        <w:rPr>
          <w:rFonts w:asciiTheme="minorHAnsi" w:hAnsiTheme="minorHAnsi" w:cstheme="minorHAnsi"/>
          <w:lang w:val="en-ZA"/>
        </w:rPr>
        <w:t>representatives of the AF NGO network</w:t>
      </w:r>
      <w:r w:rsidRPr="00964152">
        <w:rPr>
          <w:rFonts w:asciiTheme="minorHAnsi" w:hAnsiTheme="minorHAnsi" w:cstheme="minorHAnsi"/>
          <w:lang w:val="en-ZA"/>
        </w:rPr>
        <w:t xml:space="preserve"> will speak about the importance of</w:t>
      </w:r>
      <w:r w:rsidR="00E70F0F" w:rsidRPr="00964152">
        <w:rPr>
          <w:rFonts w:asciiTheme="minorHAnsi" w:hAnsiTheme="minorHAnsi" w:cstheme="minorHAnsi"/>
          <w:lang w:val="en-ZA"/>
        </w:rPr>
        <w:t xml:space="preserve"> local leadership in pursuing </w:t>
      </w:r>
      <w:r w:rsidR="00314DC5" w:rsidRPr="00964152">
        <w:rPr>
          <w:rFonts w:asciiTheme="minorHAnsi" w:hAnsiTheme="minorHAnsi" w:cstheme="minorHAnsi"/>
          <w:lang w:val="en-ZA"/>
        </w:rPr>
        <w:t>effective climate adaptation.</w:t>
      </w:r>
    </w:p>
    <w:p w14:paraId="5FFB6C0C" w14:textId="342BB260" w:rsidR="009838B3" w:rsidRDefault="009838B3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  <w:r w:rsidRPr="00F36627">
        <w:rPr>
          <w:rFonts w:asciiTheme="minorHAnsi" w:hAnsiTheme="minorHAnsi" w:cstheme="minorHAnsi"/>
          <w:b/>
          <w:lang w:val="en-ZA"/>
        </w:rPr>
        <w:t>Target audience</w:t>
      </w:r>
      <w:r>
        <w:rPr>
          <w:rFonts w:asciiTheme="minorHAnsi" w:hAnsiTheme="minorHAnsi" w:cstheme="minorHAnsi"/>
          <w:lang w:val="en-ZA"/>
        </w:rPr>
        <w:t>: Adaptation Fund Designated Authorities, National Implementing Entities’ (NIEs) focal points and prospective NIEs</w:t>
      </w:r>
      <w:r w:rsidR="00520B71">
        <w:rPr>
          <w:rFonts w:asciiTheme="minorHAnsi" w:hAnsiTheme="minorHAnsi" w:cstheme="minorHAnsi"/>
          <w:lang w:val="en-ZA"/>
        </w:rPr>
        <w:t xml:space="preserve">, </w:t>
      </w:r>
      <w:r w:rsidR="00732731">
        <w:rPr>
          <w:rFonts w:asciiTheme="minorHAnsi" w:hAnsiTheme="minorHAnsi" w:cstheme="minorHAnsi"/>
          <w:lang w:val="en-ZA"/>
        </w:rPr>
        <w:t xml:space="preserve">executing entities, </w:t>
      </w:r>
      <w:r w:rsidR="00DD45B0">
        <w:rPr>
          <w:rFonts w:asciiTheme="minorHAnsi" w:hAnsiTheme="minorHAnsi" w:cstheme="minorHAnsi"/>
          <w:lang w:val="en-ZA"/>
        </w:rPr>
        <w:t>practitioners in climate finance</w:t>
      </w:r>
      <w:r w:rsidR="00520B71">
        <w:rPr>
          <w:rFonts w:asciiTheme="minorHAnsi" w:hAnsiTheme="minorHAnsi" w:cstheme="minorHAnsi"/>
          <w:lang w:val="en-ZA"/>
        </w:rPr>
        <w:t xml:space="preserve"> and</w:t>
      </w:r>
      <w:r>
        <w:rPr>
          <w:rFonts w:asciiTheme="minorHAnsi" w:hAnsiTheme="minorHAnsi" w:cstheme="minorHAnsi"/>
          <w:lang w:val="en-ZA"/>
        </w:rPr>
        <w:t xml:space="preserve"> other stakeholders.</w:t>
      </w:r>
    </w:p>
    <w:p w14:paraId="0B66ED16" w14:textId="489A5669" w:rsidR="003B3B46" w:rsidRDefault="003B3B46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</w:p>
    <w:p w14:paraId="63F1CD77" w14:textId="4E642778" w:rsidR="003B3B46" w:rsidRDefault="003B3B46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</w:p>
    <w:p w14:paraId="734B0D3E" w14:textId="2147FDE2" w:rsidR="003B3B46" w:rsidRDefault="003B3B46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</w:p>
    <w:p w14:paraId="61E39267" w14:textId="7274684F" w:rsidR="003B3B46" w:rsidRDefault="003B3B46" w:rsidP="009838B3">
      <w:pPr>
        <w:pStyle w:val="NormalWeb"/>
        <w:jc w:val="both"/>
        <w:rPr>
          <w:rFonts w:asciiTheme="minorHAnsi" w:hAnsiTheme="minorHAnsi" w:cstheme="minorHAnsi"/>
          <w:lang w:val="en-ZA"/>
        </w:rPr>
      </w:pPr>
    </w:p>
    <w:p w14:paraId="5A7821AD" w14:textId="77777777" w:rsidR="00CE1C80" w:rsidRDefault="00CE1C80" w:rsidP="00CE1C80">
      <w:pPr>
        <w:shd w:val="clear" w:color="auto" w:fill="FFFFFF"/>
        <w:spacing w:before="319" w:after="319" w:line="300" w:lineRule="atLeast"/>
        <w:ind w:right="18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lastRenderedPageBreak/>
        <w:t>Agenda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4DB0D61E" w14:textId="7A0B3D26" w:rsidR="00CE1C80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18:30-18:</w:t>
      </w:r>
      <w:r w:rsidR="00E32EFE">
        <w:rPr>
          <w:rFonts w:ascii="Helvetica" w:hAnsi="Helvetica"/>
          <w:b/>
          <w:bCs/>
          <w:color w:val="333333"/>
          <w:sz w:val="18"/>
          <w:szCs w:val="18"/>
        </w:rPr>
        <w:t>35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 pm</w:t>
      </w:r>
      <w:r>
        <w:rPr>
          <w:rFonts w:ascii="Helvetica" w:hAnsi="Helvetica"/>
          <w:color w:val="333333"/>
          <w:sz w:val="18"/>
          <w:szCs w:val="18"/>
        </w:rPr>
        <w:t xml:space="preserve">…Opening by </w:t>
      </w:r>
      <w:r>
        <w:rPr>
          <w:rFonts w:ascii="Helvetica" w:hAnsi="Helvetica"/>
          <w:b/>
          <w:bCs/>
          <w:color w:val="333333"/>
          <w:sz w:val="18"/>
          <w:szCs w:val="18"/>
        </w:rPr>
        <w:t>M</w:t>
      </w:r>
      <w:r w:rsidR="00321EB8">
        <w:rPr>
          <w:rFonts w:ascii="Helvetica" w:hAnsi="Helvetica"/>
          <w:b/>
          <w:bCs/>
          <w:color w:val="333333"/>
          <w:sz w:val="18"/>
          <w:szCs w:val="18"/>
        </w:rPr>
        <w:t>r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. </w:t>
      </w:r>
      <w:r w:rsidR="00321EB8">
        <w:rPr>
          <w:rFonts w:ascii="Helvetica" w:hAnsi="Helvetica"/>
          <w:b/>
          <w:bCs/>
          <w:color w:val="333333"/>
          <w:sz w:val="18"/>
          <w:szCs w:val="18"/>
        </w:rPr>
        <w:t xml:space="preserve">Mahamat </w:t>
      </w:r>
      <w:r w:rsidR="006A3EBB">
        <w:rPr>
          <w:rFonts w:ascii="Helvetica" w:hAnsi="Helvetica"/>
          <w:b/>
          <w:bCs/>
          <w:color w:val="333333"/>
          <w:sz w:val="18"/>
          <w:szCs w:val="18"/>
        </w:rPr>
        <w:t>Abakar Assouyouti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6A3EBB" w:rsidRPr="006A3EBB">
        <w:rPr>
          <w:rFonts w:ascii="Helvetica" w:hAnsi="Helvetica"/>
          <w:color w:val="333333"/>
          <w:sz w:val="18"/>
          <w:szCs w:val="18"/>
        </w:rPr>
        <w:t>Sr. Climate Change Specialist</w:t>
      </w:r>
      <w:r>
        <w:rPr>
          <w:rFonts w:ascii="Helvetica" w:hAnsi="Helvetica"/>
          <w:color w:val="333333"/>
          <w:sz w:val="18"/>
          <w:szCs w:val="18"/>
        </w:rPr>
        <w:t>, Adaptation Fund Board Secretariat</w:t>
      </w:r>
    </w:p>
    <w:p w14:paraId="1C35CE32" w14:textId="043C384C" w:rsidR="009F0730" w:rsidRPr="00EA6FD7" w:rsidRDefault="009F073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 w:rsidRPr="00EA6FD7">
        <w:rPr>
          <w:rFonts w:ascii="Helvetica" w:hAnsi="Helvetica"/>
          <w:i/>
          <w:iCs/>
          <w:color w:val="333333"/>
          <w:sz w:val="18"/>
          <w:szCs w:val="18"/>
        </w:rPr>
        <w:t>W</w:t>
      </w:r>
      <w:r w:rsidR="001019BA" w:rsidRPr="00EA6FD7">
        <w:rPr>
          <w:rFonts w:ascii="Helvetica" w:hAnsi="Helvetica"/>
          <w:i/>
          <w:iCs/>
          <w:color w:val="333333"/>
          <w:sz w:val="18"/>
          <w:szCs w:val="18"/>
        </w:rPr>
        <w:t xml:space="preserve">elcoming remarks and also </w:t>
      </w:r>
      <w:r w:rsidRPr="001019BA">
        <w:rPr>
          <w:rFonts w:ascii="Helvetica" w:hAnsi="Helvetica"/>
          <w:i/>
          <w:iCs/>
          <w:color w:val="333333"/>
          <w:sz w:val="18"/>
          <w:szCs w:val="18"/>
        </w:rPr>
        <w:t xml:space="preserve">will </w:t>
      </w:r>
      <w:r w:rsidR="00E53872">
        <w:rPr>
          <w:rFonts w:ascii="Helvetica" w:hAnsi="Helvetica"/>
          <w:i/>
          <w:iCs/>
          <w:color w:val="333333"/>
          <w:sz w:val="18"/>
          <w:szCs w:val="18"/>
        </w:rPr>
        <w:t xml:space="preserve">also share some </w:t>
      </w:r>
      <w:r w:rsidRPr="001019BA">
        <w:rPr>
          <w:rFonts w:ascii="Helvetica" w:hAnsi="Helvetica"/>
          <w:i/>
          <w:iCs/>
          <w:color w:val="333333"/>
          <w:sz w:val="18"/>
          <w:szCs w:val="18"/>
        </w:rPr>
        <w:t xml:space="preserve">findings from the AF study “Local Leadership in </w:t>
      </w:r>
      <w:r w:rsidRPr="00E53872">
        <w:rPr>
          <w:rFonts w:ascii="Helvetica" w:hAnsi="Helvetica"/>
          <w:i/>
          <w:iCs/>
          <w:color w:val="333333"/>
          <w:sz w:val="18"/>
          <w:szCs w:val="18"/>
        </w:rPr>
        <w:t xml:space="preserve">Adaptation Finance” which presents the AF experience in promoting </w:t>
      </w:r>
      <w:proofErr w:type="gramStart"/>
      <w:r w:rsidRPr="00E53872">
        <w:rPr>
          <w:rFonts w:ascii="Helvetica" w:hAnsi="Helvetica"/>
          <w:i/>
          <w:iCs/>
          <w:color w:val="333333"/>
          <w:sz w:val="18"/>
          <w:szCs w:val="18"/>
        </w:rPr>
        <w:t>locally-led</w:t>
      </w:r>
      <w:proofErr w:type="gramEnd"/>
      <w:r w:rsidRPr="00E53872">
        <w:rPr>
          <w:rFonts w:ascii="Helvetica" w:hAnsi="Helvetica"/>
          <w:i/>
          <w:iCs/>
          <w:color w:val="333333"/>
          <w:sz w:val="18"/>
          <w:szCs w:val="18"/>
        </w:rPr>
        <w:t xml:space="preserve"> </w:t>
      </w:r>
      <w:r>
        <w:rPr>
          <w:rFonts w:ascii="Helvetica" w:hAnsi="Helvetica"/>
          <w:i/>
          <w:iCs/>
          <w:color w:val="333333"/>
          <w:sz w:val="18"/>
          <w:szCs w:val="18"/>
        </w:rPr>
        <w:t>action on adaptation</w:t>
      </w:r>
      <w:r w:rsidR="00E53872">
        <w:rPr>
          <w:rFonts w:ascii="Helvetica" w:hAnsi="Helvetica"/>
          <w:i/>
          <w:iCs/>
          <w:color w:val="333333"/>
          <w:sz w:val="18"/>
          <w:szCs w:val="18"/>
        </w:rPr>
        <w:t xml:space="preserve"> from 6 Case studies.</w:t>
      </w:r>
    </w:p>
    <w:p w14:paraId="37A366BF" w14:textId="6CFF375E" w:rsidR="00F52F28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18:</w:t>
      </w:r>
      <w:r w:rsidR="00E32EFE">
        <w:rPr>
          <w:rFonts w:ascii="Helvetica" w:hAnsi="Helvetica"/>
          <w:b/>
          <w:bCs/>
          <w:color w:val="333333"/>
          <w:sz w:val="18"/>
          <w:szCs w:val="18"/>
        </w:rPr>
        <w:t>35</w:t>
      </w:r>
      <w:r>
        <w:rPr>
          <w:rFonts w:ascii="Helvetica" w:hAnsi="Helvetica"/>
          <w:b/>
          <w:bCs/>
          <w:color w:val="333333"/>
          <w:sz w:val="18"/>
          <w:szCs w:val="18"/>
        </w:rPr>
        <w:t>-18:</w:t>
      </w:r>
      <w:r w:rsidR="00E32EFE">
        <w:rPr>
          <w:rFonts w:ascii="Helvetica" w:hAnsi="Helvetica"/>
          <w:b/>
          <w:bCs/>
          <w:color w:val="333333"/>
          <w:sz w:val="18"/>
          <w:szCs w:val="18"/>
        </w:rPr>
        <w:t>4</w:t>
      </w:r>
      <w:r>
        <w:rPr>
          <w:rFonts w:ascii="Helvetica" w:hAnsi="Helvetica"/>
          <w:b/>
          <w:bCs/>
          <w:color w:val="333333"/>
          <w:sz w:val="18"/>
          <w:szCs w:val="18"/>
        </w:rPr>
        <w:t>0 pm</w:t>
      </w:r>
      <w:r>
        <w:rPr>
          <w:rFonts w:ascii="Helvetica" w:hAnsi="Helvetica"/>
          <w:color w:val="333333"/>
          <w:sz w:val="18"/>
          <w:szCs w:val="18"/>
        </w:rPr>
        <w:t>…</w:t>
      </w:r>
      <w:r w:rsidR="00F52F28" w:rsidRPr="00F52F28">
        <w:rPr>
          <w:rFonts w:ascii="Helvetica" w:hAnsi="Helvetica"/>
          <w:b/>
          <w:bCs/>
          <w:color w:val="333333"/>
          <w:sz w:val="18"/>
          <w:szCs w:val="18"/>
        </w:rPr>
        <w:t xml:space="preserve"> </w:t>
      </w:r>
      <w:r w:rsidR="00F52F28">
        <w:rPr>
          <w:rFonts w:ascii="Helvetica" w:hAnsi="Helvetica"/>
          <w:b/>
          <w:bCs/>
          <w:color w:val="333333"/>
          <w:sz w:val="18"/>
          <w:szCs w:val="18"/>
        </w:rPr>
        <w:t>Mr. Mattias Broman, Adaptation Fund Board Chair</w:t>
      </w:r>
    </w:p>
    <w:p w14:paraId="15FBF196" w14:textId="7CD5D6C5" w:rsidR="00F52F28" w:rsidRPr="00F52F28" w:rsidRDefault="00F52F28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>AF’s strategic focus on Action, Innovation and Learning &amp; Sharing, cross-cutting actions that support most vulnerable groups, including youth and the elderly, advance gender equality, build national capacities, and complement other climate funds.</w:t>
      </w:r>
    </w:p>
    <w:p w14:paraId="39C408AD" w14:textId="46622863" w:rsidR="00F52F28" w:rsidRDefault="00D67E0D" w:rsidP="00F52F28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18</w:t>
      </w:r>
      <w:r w:rsidR="00D2679E">
        <w:rPr>
          <w:rFonts w:ascii="Helvetica" w:hAnsi="Helvetica"/>
          <w:b/>
          <w:bCs/>
          <w:color w:val="333333"/>
          <w:sz w:val="18"/>
          <w:szCs w:val="18"/>
        </w:rPr>
        <w:t>:</w:t>
      </w:r>
      <w:r w:rsidR="00E32EFE">
        <w:rPr>
          <w:rFonts w:ascii="Helvetica" w:hAnsi="Helvetica"/>
          <w:b/>
          <w:bCs/>
          <w:color w:val="333333"/>
          <w:sz w:val="18"/>
          <w:szCs w:val="18"/>
        </w:rPr>
        <w:t>4</w:t>
      </w:r>
      <w:r w:rsidR="00D2679E">
        <w:rPr>
          <w:rFonts w:ascii="Helvetica" w:hAnsi="Helvetica"/>
          <w:b/>
          <w:bCs/>
          <w:color w:val="333333"/>
          <w:sz w:val="18"/>
          <w:szCs w:val="18"/>
        </w:rPr>
        <w:t>0-18:</w:t>
      </w:r>
      <w:r w:rsidR="00085824">
        <w:rPr>
          <w:rFonts w:ascii="Helvetica" w:hAnsi="Helvetica"/>
          <w:b/>
          <w:bCs/>
          <w:color w:val="333333"/>
          <w:sz w:val="18"/>
          <w:szCs w:val="18"/>
        </w:rPr>
        <w:t>45</w:t>
      </w:r>
      <w:r w:rsidR="00D2679E">
        <w:rPr>
          <w:rFonts w:ascii="Helvetica" w:hAnsi="Helvetica"/>
          <w:b/>
          <w:bCs/>
          <w:color w:val="333333"/>
          <w:sz w:val="18"/>
          <w:szCs w:val="18"/>
        </w:rPr>
        <w:t>…</w:t>
      </w:r>
      <w:r w:rsidR="00F52F28" w:rsidRPr="00F52F28">
        <w:rPr>
          <w:rFonts w:ascii="Helvetica" w:hAnsi="Helvetica"/>
          <w:b/>
          <w:bCs/>
          <w:color w:val="333333"/>
          <w:sz w:val="18"/>
          <w:szCs w:val="18"/>
        </w:rPr>
        <w:t xml:space="preserve"> </w:t>
      </w:r>
      <w:r w:rsidR="00F52F28">
        <w:rPr>
          <w:rFonts w:ascii="Helvetica" w:hAnsi="Helvetica"/>
          <w:b/>
          <w:bCs/>
          <w:color w:val="333333"/>
          <w:sz w:val="18"/>
          <w:szCs w:val="18"/>
        </w:rPr>
        <w:t>Ms. Patience Damptey, Adaptation Fund Board member</w:t>
      </w:r>
    </w:p>
    <w:p w14:paraId="31842225" w14:textId="607F367B" w:rsidR="00357883" w:rsidRPr="00F52F28" w:rsidRDefault="00F52F28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 w:rsidRPr="001F6A8D">
        <w:rPr>
          <w:rFonts w:ascii="Helvetica" w:hAnsi="Helvetica"/>
          <w:i/>
          <w:iCs/>
          <w:color w:val="333333"/>
          <w:sz w:val="18"/>
          <w:szCs w:val="18"/>
        </w:rPr>
        <w:t xml:space="preserve">Importance of </w:t>
      </w:r>
      <w:proofErr w:type="gramStart"/>
      <w:r w:rsidRPr="001F6A8D">
        <w:rPr>
          <w:rFonts w:ascii="Helvetica" w:hAnsi="Helvetica"/>
          <w:i/>
          <w:iCs/>
          <w:color w:val="333333"/>
          <w:sz w:val="18"/>
          <w:szCs w:val="18"/>
        </w:rPr>
        <w:t>locally-led</w:t>
      </w:r>
      <w:proofErr w:type="gramEnd"/>
      <w:r w:rsidRPr="001F6A8D">
        <w:rPr>
          <w:rFonts w:ascii="Helvetica" w:hAnsi="Helvetica"/>
          <w:i/>
          <w:iCs/>
          <w:color w:val="333333"/>
          <w:sz w:val="18"/>
          <w:szCs w:val="18"/>
        </w:rPr>
        <w:t xml:space="preserve"> adaptation action in empowering communities</w:t>
      </w:r>
    </w:p>
    <w:p w14:paraId="6081F39A" w14:textId="08549792" w:rsidR="001B4D4A" w:rsidRPr="001B4D4A" w:rsidRDefault="001B4D4A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 w:rsidRPr="001B4D4A">
        <w:rPr>
          <w:rFonts w:ascii="Helvetica" w:hAnsi="Helvetica"/>
          <w:b/>
          <w:bCs/>
          <w:color w:val="333333"/>
          <w:sz w:val="18"/>
          <w:szCs w:val="18"/>
        </w:rPr>
        <w:t>PRESENTATIONS</w:t>
      </w:r>
    </w:p>
    <w:p w14:paraId="4A9767C1" w14:textId="6677F954" w:rsidR="00BB39C4" w:rsidRDefault="00806844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 w:rsidRPr="007F724D">
        <w:rPr>
          <w:rFonts w:ascii="Helvetica" w:hAnsi="Helvetica"/>
          <w:b/>
          <w:bCs/>
          <w:color w:val="333333"/>
          <w:sz w:val="18"/>
          <w:szCs w:val="18"/>
        </w:rPr>
        <w:t>18:</w:t>
      </w:r>
      <w:r w:rsidR="00085824" w:rsidRPr="007F724D">
        <w:rPr>
          <w:rFonts w:ascii="Helvetica" w:hAnsi="Helvetica"/>
          <w:b/>
          <w:bCs/>
          <w:color w:val="333333"/>
          <w:sz w:val="18"/>
          <w:szCs w:val="18"/>
        </w:rPr>
        <w:t>4</w:t>
      </w:r>
      <w:r w:rsidRPr="007F724D">
        <w:rPr>
          <w:rFonts w:ascii="Helvetica" w:hAnsi="Helvetica"/>
          <w:b/>
          <w:bCs/>
          <w:color w:val="333333"/>
          <w:sz w:val="18"/>
          <w:szCs w:val="18"/>
        </w:rPr>
        <w:t>5-</w:t>
      </w:r>
      <w:r w:rsidR="000B27CF" w:rsidRPr="007F724D">
        <w:rPr>
          <w:rFonts w:ascii="Helvetica" w:hAnsi="Helvetica"/>
          <w:b/>
          <w:bCs/>
          <w:color w:val="333333"/>
          <w:sz w:val="18"/>
          <w:szCs w:val="18"/>
        </w:rPr>
        <w:t>18:5</w:t>
      </w:r>
      <w:r w:rsidR="004E4B3B">
        <w:rPr>
          <w:rFonts w:ascii="Helvetica" w:hAnsi="Helvetica"/>
          <w:b/>
          <w:bCs/>
          <w:color w:val="333333"/>
          <w:sz w:val="18"/>
          <w:szCs w:val="18"/>
        </w:rPr>
        <w:t>2</w:t>
      </w:r>
      <w:r w:rsidR="00BB39C4">
        <w:rPr>
          <w:rFonts w:ascii="Helvetica" w:hAnsi="Helvetica"/>
          <w:b/>
          <w:bCs/>
          <w:color w:val="333333"/>
          <w:sz w:val="18"/>
          <w:szCs w:val="18"/>
        </w:rPr>
        <w:t xml:space="preserve">… </w:t>
      </w:r>
      <w:r w:rsidR="004F0B3F">
        <w:rPr>
          <w:rFonts w:ascii="Helvetica" w:hAnsi="Helvetica"/>
          <w:b/>
          <w:bCs/>
          <w:color w:val="333333"/>
          <w:sz w:val="18"/>
          <w:szCs w:val="18"/>
        </w:rPr>
        <w:t xml:space="preserve">Mr. </w:t>
      </w:r>
      <w:proofErr w:type="spellStart"/>
      <w:r w:rsidR="004F0B3F">
        <w:rPr>
          <w:rFonts w:ascii="Helvetica" w:hAnsi="Helvetica"/>
          <w:b/>
          <w:bCs/>
          <w:color w:val="333333"/>
          <w:sz w:val="18"/>
          <w:szCs w:val="18"/>
        </w:rPr>
        <w:t>Keriako</w:t>
      </w:r>
      <w:proofErr w:type="spellEnd"/>
      <w:r w:rsidR="004F0B3F">
        <w:rPr>
          <w:rFonts w:ascii="Helvetica" w:hAnsi="Helvetica"/>
          <w:b/>
          <w:bCs/>
          <w:color w:val="333333"/>
          <w:sz w:val="18"/>
          <w:szCs w:val="18"/>
        </w:rPr>
        <w:t xml:space="preserve"> Tobiko, </w:t>
      </w:r>
      <w:r w:rsidR="00F5520A">
        <w:rPr>
          <w:rFonts w:ascii="Helvetica" w:hAnsi="Helvetica"/>
          <w:b/>
          <w:bCs/>
          <w:color w:val="333333"/>
          <w:sz w:val="18"/>
          <w:szCs w:val="18"/>
        </w:rPr>
        <w:t xml:space="preserve">Cabinet Secretary, </w:t>
      </w:r>
      <w:r w:rsidR="004F0B3F">
        <w:rPr>
          <w:rFonts w:ascii="Helvetica" w:hAnsi="Helvetica"/>
          <w:b/>
          <w:bCs/>
          <w:color w:val="333333"/>
          <w:sz w:val="18"/>
          <w:szCs w:val="18"/>
        </w:rPr>
        <w:t xml:space="preserve">Ministry of Environment and Forestry, </w:t>
      </w:r>
      <w:r w:rsidR="00F5520A">
        <w:rPr>
          <w:rFonts w:ascii="Helvetica" w:hAnsi="Helvetica"/>
          <w:b/>
          <w:bCs/>
          <w:color w:val="333333"/>
          <w:sz w:val="18"/>
          <w:szCs w:val="18"/>
        </w:rPr>
        <w:t>Kenya</w:t>
      </w:r>
    </w:p>
    <w:p w14:paraId="32D89DD1" w14:textId="16A5BC71" w:rsidR="00640411" w:rsidRPr="00EA6FD7" w:rsidRDefault="004F0B3F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>S</w:t>
      </w:r>
      <w:r w:rsidR="00640411" w:rsidRPr="00EA6FD7">
        <w:rPr>
          <w:rFonts w:ascii="Helvetica" w:hAnsi="Helvetica"/>
          <w:i/>
          <w:iCs/>
          <w:color w:val="333333"/>
          <w:sz w:val="18"/>
          <w:szCs w:val="18"/>
        </w:rPr>
        <w:t xml:space="preserve">tatement from the </w:t>
      </w:r>
      <w:r w:rsidR="00EA6FD7" w:rsidRPr="00EA6FD7">
        <w:rPr>
          <w:rFonts w:ascii="Helvetica" w:hAnsi="Helvetica"/>
          <w:i/>
          <w:iCs/>
          <w:color w:val="333333"/>
          <w:sz w:val="18"/>
          <w:szCs w:val="18"/>
        </w:rPr>
        <w:t>Cabinet Secretary</w:t>
      </w:r>
      <w:r w:rsidR="00EA6FD7">
        <w:rPr>
          <w:rFonts w:ascii="Helvetica" w:hAnsi="Helvetica"/>
          <w:i/>
          <w:iCs/>
          <w:color w:val="333333"/>
          <w:sz w:val="18"/>
          <w:szCs w:val="18"/>
        </w:rPr>
        <w:t xml:space="preserve"> of Kenya</w:t>
      </w:r>
      <w:r>
        <w:rPr>
          <w:rFonts w:ascii="Helvetica" w:hAnsi="Helvetica"/>
          <w:i/>
          <w:iCs/>
          <w:color w:val="333333"/>
          <w:sz w:val="18"/>
          <w:szCs w:val="18"/>
        </w:rPr>
        <w:t xml:space="preserve"> on importance of </w:t>
      </w:r>
      <w:proofErr w:type="gramStart"/>
      <w:r>
        <w:rPr>
          <w:rFonts w:ascii="Helvetica" w:hAnsi="Helvetica"/>
          <w:i/>
          <w:iCs/>
          <w:color w:val="333333"/>
          <w:sz w:val="18"/>
          <w:szCs w:val="18"/>
        </w:rPr>
        <w:t>locally-led</w:t>
      </w:r>
      <w:proofErr w:type="gramEnd"/>
      <w:r>
        <w:rPr>
          <w:rFonts w:ascii="Helvetica" w:hAnsi="Helvetica"/>
          <w:i/>
          <w:iCs/>
          <w:color w:val="333333"/>
          <w:sz w:val="18"/>
          <w:szCs w:val="18"/>
        </w:rPr>
        <w:t xml:space="preserve"> action</w:t>
      </w:r>
    </w:p>
    <w:p w14:paraId="5D9AA9ED" w14:textId="36E7799E" w:rsidR="00CE1C80" w:rsidRPr="00AA1537" w:rsidRDefault="00BB39C4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  <w:lang w:val="es-ES_tradnl"/>
        </w:rPr>
      </w:pPr>
      <w:r w:rsidRPr="004F0B3F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18:53-19:00 pm</w:t>
      </w:r>
      <w:r w:rsidRPr="004F0B3F" w:rsidDel="004E4B3B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 xml:space="preserve"> </w:t>
      </w:r>
      <w:r w:rsidR="004E4B3B" w:rsidRPr="004F0B3F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…</w:t>
      </w:r>
      <w:r w:rsidR="00CE1C80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Ms.</w:t>
      </w:r>
      <w:r w:rsidR="00CE1C80" w:rsidRPr="00AA1537">
        <w:rPr>
          <w:rFonts w:ascii="Helvetica" w:hAnsi="Helvetica"/>
          <w:color w:val="333333"/>
          <w:sz w:val="18"/>
          <w:szCs w:val="18"/>
          <w:lang w:val="es-ES_tradnl"/>
        </w:rPr>
        <w:t xml:space="preserve"> </w:t>
      </w:r>
      <w:r w:rsidR="008E15BA" w:rsidRPr="004A51AF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Marianella Feoli</w:t>
      </w:r>
      <w:r w:rsidR="00CE1C80" w:rsidRPr="004A51AF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,</w:t>
      </w:r>
      <w:r w:rsidR="00CE1C80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 xml:space="preserve"> </w:t>
      </w:r>
      <w:proofErr w:type="spellStart"/>
      <w:r w:rsidR="002C6CF5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Executive</w:t>
      </w:r>
      <w:proofErr w:type="spellEnd"/>
      <w:r w:rsidR="002C6CF5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 xml:space="preserve"> </w:t>
      </w:r>
      <w:proofErr w:type="gramStart"/>
      <w:r w:rsidR="002C6CF5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Director</w:t>
      </w:r>
      <w:proofErr w:type="gramEnd"/>
      <w:r w:rsidR="00AA1537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 xml:space="preserve">, </w:t>
      </w:r>
      <w:proofErr w:type="spellStart"/>
      <w:r w:rsidR="00AA1537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Fundecooperacion</w:t>
      </w:r>
      <w:proofErr w:type="spellEnd"/>
      <w:r w:rsidR="00AA1537" w:rsidRP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 xml:space="preserve"> para el Desarrollo Sostenib</w:t>
      </w:r>
      <w:r w:rsidR="00AA1537">
        <w:rPr>
          <w:rFonts w:ascii="Helvetica" w:hAnsi="Helvetica"/>
          <w:b/>
          <w:bCs/>
          <w:color w:val="333333"/>
          <w:sz w:val="18"/>
          <w:szCs w:val="18"/>
          <w:lang w:val="es-ES_tradnl"/>
        </w:rPr>
        <w:t>le, Costa Rica</w:t>
      </w:r>
      <w:r w:rsidR="00CE1C80" w:rsidRPr="00AA1537">
        <w:rPr>
          <w:rFonts w:ascii="Helvetica" w:hAnsi="Helvetica"/>
          <w:b/>
          <w:color w:val="333333"/>
          <w:sz w:val="18"/>
          <w:szCs w:val="18"/>
          <w:lang w:val="es-ES_tradnl"/>
        </w:rPr>
        <w:t xml:space="preserve"> </w:t>
      </w:r>
    </w:p>
    <w:p w14:paraId="1175CA6F" w14:textId="693174BE" w:rsidR="00CE1C80" w:rsidRPr="00686065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 xml:space="preserve">Ms. </w:t>
      </w:r>
      <w:r w:rsidR="00BE4582">
        <w:rPr>
          <w:rFonts w:ascii="Helvetica" w:hAnsi="Helvetica"/>
          <w:i/>
          <w:iCs/>
          <w:color w:val="333333"/>
          <w:sz w:val="18"/>
          <w:szCs w:val="18"/>
        </w:rPr>
        <w:t>Feoli</w:t>
      </w:r>
      <w:r>
        <w:rPr>
          <w:rFonts w:ascii="Helvetica" w:hAnsi="Helvetica"/>
          <w:i/>
          <w:iCs/>
          <w:color w:val="333333"/>
          <w:sz w:val="18"/>
          <w:szCs w:val="18"/>
        </w:rPr>
        <w:t xml:space="preserve"> will present findings f</w:t>
      </w:r>
      <w:r w:rsidR="00F87B91">
        <w:rPr>
          <w:rFonts w:ascii="Helvetica" w:hAnsi="Helvetica"/>
          <w:i/>
          <w:iCs/>
          <w:color w:val="333333"/>
          <w:sz w:val="18"/>
          <w:szCs w:val="18"/>
        </w:rPr>
        <w:t>ro</w:t>
      </w:r>
      <w:r>
        <w:rPr>
          <w:rFonts w:ascii="Helvetica" w:hAnsi="Helvetica"/>
          <w:i/>
          <w:iCs/>
          <w:color w:val="333333"/>
          <w:sz w:val="18"/>
          <w:szCs w:val="18"/>
        </w:rPr>
        <w:t xml:space="preserve">m the AF-funded project in </w:t>
      </w:r>
      <w:r w:rsidR="00BE4582">
        <w:rPr>
          <w:rFonts w:ascii="Helvetica" w:hAnsi="Helvetica"/>
          <w:i/>
          <w:iCs/>
          <w:color w:val="333333"/>
          <w:sz w:val="18"/>
          <w:szCs w:val="18"/>
        </w:rPr>
        <w:t>Costa Rica</w:t>
      </w:r>
      <w:r w:rsidR="00E92D6A">
        <w:rPr>
          <w:rFonts w:ascii="Helvetica" w:hAnsi="Helvetica"/>
          <w:i/>
          <w:iCs/>
          <w:color w:val="333333"/>
          <w:sz w:val="18"/>
          <w:szCs w:val="18"/>
        </w:rPr>
        <w:t xml:space="preserve"> titled</w:t>
      </w:r>
      <w:r w:rsidR="001750AC">
        <w:rPr>
          <w:rFonts w:ascii="Helvetica" w:hAnsi="Helvetica"/>
          <w:i/>
          <w:iCs/>
          <w:color w:val="333333"/>
          <w:sz w:val="18"/>
          <w:szCs w:val="18"/>
        </w:rPr>
        <w:t xml:space="preserve"> “</w:t>
      </w:r>
      <w:r w:rsidR="00BE4582">
        <w:rPr>
          <w:rFonts w:ascii="Helvetica" w:hAnsi="Helvetica"/>
          <w:i/>
          <w:iCs/>
          <w:color w:val="333333"/>
          <w:sz w:val="18"/>
          <w:szCs w:val="18"/>
        </w:rPr>
        <w:t xml:space="preserve">Reducing Vulnerability </w:t>
      </w:r>
      <w:r w:rsidR="00855980">
        <w:rPr>
          <w:rFonts w:ascii="Helvetica" w:hAnsi="Helvetica"/>
          <w:i/>
          <w:iCs/>
          <w:color w:val="333333"/>
          <w:sz w:val="18"/>
          <w:szCs w:val="18"/>
        </w:rPr>
        <w:t xml:space="preserve">by focusing on critical sectors </w:t>
      </w:r>
      <w:r w:rsidR="00AA4F21">
        <w:rPr>
          <w:rFonts w:ascii="Helvetica" w:hAnsi="Helvetica"/>
          <w:i/>
          <w:iCs/>
          <w:color w:val="333333"/>
          <w:sz w:val="18"/>
          <w:szCs w:val="18"/>
        </w:rPr>
        <w:t xml:space="preserve">in order to reduce the negative impacts of climate </w:t>
      </w:r>
      <w:r w:rsidR="00760B97">
        <w:rPr>
          <w:rFonts w:ascii="Helvetica" w:hAnsi="Helvetica"/>
          <w:i/>
          <w:iCs/>
          <w:color w:val="333333"/>
          <w:sz w:val="18"/>
          <w:szCs w:val="18"/>
        </w:rPr>
        <w:t xml:space="preserve">change </w:t>
      </w:r>
      <w:r w:rsidR="00AA4F21">
        <w:rPr>
          <w:rFonts w:ascii="Helvetica" w:hAnsi="Helvetica"/>
          <w:i/>
          <w:iCs/>
          <w:color w:val="333333"/>
          <w:sz w:val="18"/>
          <w:szCs w:val="18"/>
        </w:rPr>
        <w:t>and improve resilience”</w:t>
      </w:r>
    </w:p>
    <w:p w14:paraId="30C72861" w14:textId="6E6AAC80" w:rsidR="00CE1C80" w:rsidRDefault="00BB39C4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19:01-19:08 pm</w:t>
      </w:r>
      <w:r w:rsidDel="00BB39C4">
        <w:rPr>
          <w:rFonts w:ascii="Helvetica" w:hAnsi="Helvetica"/>
          <w:b/>
          <w:bCs/>
          <w:color w:val="333333"/>
          <w:sz w:val="18"/>
          <w:szCs w:val="18"/>
        </w:rPr>
        <w:t xml:space="preserve"> </w:t>
      </w:r>
      <w:r w:rsidR="00CE1C80">
        <w:rPr>
          <w:rFonts w:ascii="Helvetica" w:hAnsi="Helvetica"/>
          <w:color w:val="333333"/>
          <w:sz w:val="18"/>
          <w:szCs w:val="18"/>
        </w:rPr>
        <w:t>…</w:t>
      </w:r>
      <w:r w:rsidR="00F87B91" w:rsidRPr="00F87B91">
        <w:rPr>
          <w:rFonts w:ascii="Helvetica" w:hAnsi="Helvetica"/>
          <w:color w:val="333333"/>
          <w:sz w:val="18"/>
          <w:szCs w:val="18"/>
        </w:rPr>
        <w:t xml:space="preserve"> </w:t>
      </w:r>
      <w:r w:rsidR="00F87B91" w:rsidRPr="00EA6FD7">
        <w:rPr>
          <w:rFonts w:ascii="Helvetica" w:hAnsi="Helvetica"/>
          <w:b/>
          <w:bCs/>
          <w:color w:val="333333"/>
          <w:sz w:val="18"/>
          <w:szCs w:val="18"/>
        </w:rPr>
        <w:t xml:space="preserve">Mr. Laode M Syarif, </w:t>
      </w:r>
      <w:proofErr w:type="spellStart"/>
      <w:r w:rsidR="00F87B91" w:rsidRPr="00EA6FD7">
        <w:rPr>
          <w:rFonts w:ascii="Helvetica" w:hAnsi="Helvetica"/>
          <w:b/>
          <w:bCs/>
          <w:color w:val="333333"/>
          <w:sz w:val="18"/>
          <w:szCs w:val="18"/>
        </w:rPr>
        <w:t>Ph.D</w:t>
      </w:r>
      <w:proofErr w:type="spellEnd"/>
      <w:r w:rsidR="00F87B91" w:rsidRPr="00EA6FD7">
        <w:rPr>
          <w:rFonts w:ascii="Helvetica" w:hAnsi="Helvetica"/>
          <w:b/>
          <w:bCs/>
          <w:color w:val="333333"/>
          <w:sz w:val="18"/>
          <w:szCs w:val="18"/>
        </w:rPr>
        <w:t>, Executive Director, The Partnership for Governance Reform (KEMITRAAN)</w:t>
      </w:r>
    </w:p>
    <w:p w14:paraId="40D50849" w14:textId="4E121652" w:rsidR="00F87B91" w:rsidRPr="00EA6FD7" w:rsidRDefault="00F87B91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i/>
          <w:iCs/>
          <w:color w:val="333333"/>
          <w:sz w:val="18"/>
          <w:szCs w:val="18"/>
        </w:rPr>
      </w:pPr>
      <w:r w:rsidRPr="00EA6FD7">
        <w:rPr>
          <w:rFonts w:ascii="Helvetica" w:hAnsi="Helvetica"/>
          <w:i/>
          <w:iCs/>
          <w:color w:val="333333"/>
          <w:sz w:val="18"/>
          <w:szCs w:val="18"/>
        </w:rPr>
        <w:t>Mr. Syarif will present findings from the  AF-funded project in Indonesia</w:t>
      </w:r>
      <w:r w:rsidR="00D74998" w:rsidRPr="00EA6FD7">
        <w:rPr>
          <w:rFonts w:ascii="Helvetica" w:hAnsi="Helvetica"/>
          <w:i/>
          <w:iCs/>
          <w:color w:val="333333"/>
          <w:sz w:val="18"/>
          <w:szCs w:val="18"/>
        </w:rPr>
        <w:t xml:space="preserve"> titled</w:t>
      </w:r>
      <w:r w:rsidR="00945B28" w:rsidRPr="00EA6FD7">
        <w:rPr>
          <w:rFonts w:ascii="Helvetica" w:hAnsi="Helvetica"/>
          <w:i/>
          <w:iCs/>
          <w:color w:val="333333"/>
          <w:sz w:val="18"/>
          <w:szCs w:val="18"/>
        </w:rPr>
        <w:t>,</w:t>
      </w:r>
      <w:r w:rsidR="00B6700F" w:rsidRPr="00EA6FD7">
        <w:rPr>
          <w:rFonts w:ascii="Helvetica" w:hAnsi="Helvetica"/>
          <w:i/>
          <w:iCs/>
          <w:color w:val="333333"/>
          <w:sz w:val="18"/>
          <w:szCs w:val="18"/>
        </w:rPr>
        <w:t xml:space="preserve"> </w:t>
      </w:r>
      <w:r w:rsidR="00D74998" w:rsidRPr="00EA6FD7">
        <w:rPr>
          <w:rFonts w:ascii="Helvetica" w:hAnsi="Helvetica"/>
          <w:i/>
          <w:iCs/>
          <w:color w:val="333333"/>
          <w:sz w:val="18"/>
          <w:szCs w:val="18"/>
        </w:rPr>
        <w:t xml:space="preserve">“Community Adaptation for Forest-Food Based Management in </w:t>
      </w:r>
      <w:proofErr w:type="spellStart"/>
      <w:r w:rsidR="00D74998" w:rsidRPr="00EA6FD7">
        <w:rPr>
          <w:rFonts w:ascii="Helvetica" w:hAnsi="Helvetica"/>
          <w:i/>
          <w:iCs/>
          <w:color w:val="333333"/>
          <w:sz w:val="18"/>
          <w:szCs w:val="18"/>
        </w:rPr>
        <w:t>Saddang</w:t>
      </w:r>
      <w:proofErr w:type="spellEnd"/>
      <w:r w:rsidR="00D74998" w:rsidRPr="00EA6FD7">
        <w:rPr>
          <w:rFonts w:ascii="Helvetica" w:hAnsi="Helvetica"/>
          <w:i/>
          <w:iCs/>
          <w:color w:val="333333"/>
          <w:sz w:val="18"/>
          <w:szCs w:val="18"/>
        </w:rPr>
        <w:t xml:space="preserve"> Watershed Ecosystem</w:t>
      </w:r>
      <w:r w:rsidR="00945B28" w:rsidRPr="00EA6FD7">
        <w:rPr>
          <w:rFonts w:ascii="Helvetica" w:hAnsi="Helvetica"/>
          <w:i/>
          <w:iCs/>
          <w:color w:val="333333"/>
          <w:sz w:val="18"/>
          <w:szCs w:val="18"/>
        </w:rPr>
        <w:t>”</w:t>
      </w:r>
    </w:p>
    <w:p w14:paraId="27E239BB" w14:textId="40F505CD" w:rsidR="00CE1C80" w:rsidRPr="009551C8" w:rsidRDefault="00A15207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19:09-</w:t>
      </w:r>
      <w:r w:rsidR="002D26EA">
        <w:rPr>
          <w:rFonts w:ascii="Helvetica" w:hAnsi="Helvetica"/>
          <w:b/>
          <w:bCs/>
          <w:color w:val="333333"/>
          <w:sz w:val="18"/>
          <w:szCs w:val="18"/>
        </w:rPr>
        <w:t>19:16</w:t>
      </w:r>
      <w:r w:rsidR="00CE1C80">
        <w:rPr>
          <w:rFonts w:ascii="Helvetica" w:hAnsi="Helvetica"/>
          <w:i/>
          <w:iCs/>
          <w:color w:val="333333"/>
          <w:sz w:val="18"/>
          <w:szCs w:val="18"/>
        </w:rPr>
        <w:t>…</w:t>
      </w:r>
      <w:r w:rsidR="00CE1C80">
        <w:rPr>
          <w:rFonts w:ascii="Helvetica" w:hAnsi="Helvetica"/>
          <w:b/>
          <w:bCs/>
          <w:color w:val="333333"/>
          <w:sz w:val="18"/>
          <w:szCs w:val="18"/>
        </w:rPr>
        <w:t>M</w:t>
      </w:r>
      <w:r w:rsidR="002C68FB">
        <w:rPr>
          <w:rFonts w:ascii="Helvetica" w:hAnsi="Helvetica"/>
          <w:b/>
          <w:bCs/>
          <w:color w:val="333333"/>
          <w:sz w:val="18"/>
          <w:szCs w:val="18"/>
        </w:rPr>
        <w:t>r</w:t>
      </w:r>
      <w:r w:rsidR="00CE1C80">
        <w:rPr>
          <w:rFonts w:ascii="Helvetica" w:hAnsi="Helvetica"/>
          <w:b/>
          <w:bCs/>
          <w:color w:val="333333"/>
          <w:sz w:val="18"/>
          <w:szCs w:val="18"/>
        </w:rPr>
        <w:t>.</w:t>
      </w:r>
      <w:r w:rsidR="00CE1C80">
        <w:rPr>
          <w:rFonts w:ascii="Helvetica" w:hAnsi="Helvetica"/>
          <w:color w:val="333333"/>
          <w:sz w:val="18"/>
          <w:szCs w:val="18"/>
        </w:rPr>
        <w:t xml:space="preserve"> </w:t>
      </w:r>
      <w:r w:rsidR="002C68FB" w:rsidRPr="009551C8">
        <w:rPr>
          <w:rFonts w:ascii="Helvetica" w:hAnsi="Helvetica"/>
          <w:b/>
          <w:bCs/>
          <w:color w:val="333333"/>
          <w:sz w:val="18"/>
          <w:szCs w:val="18"/>
        </w:rPr>
        <w:t xml:space="preserve">Callist </w:t>
      </w:r>
      <w:r w:rsidR="00330DBB" w:rsidRPr="009551C8">
        <w:rPr>
          <w:rFonts w:ascii="Helvetica" w:hAnsi="Helvetica"/>
          <w:b/>
          <w:bCs/>
          <w:color w:val="333333"/>
          <w:sz w:val="18"/>
          <w:szCs w:val="18"/>
        </w:rPr>
        <w:t xml:space="preserve">Tindimugaya, </w:t>
      </w:r>
      <w:r w:rsidR="009551C8" w:rsidRPr="009551C8">
        <w:rPr>
          <w:rFonts w:ascii="Helvetica" w:hAnsi="Helvetica"/>
          <w:b/>
          <w:bCs/>
          <w:color w:val="333333"/>
          <w:sz w:val="18"/>
          <w:szCs w:val="18"/>
        </w:rPr>
        <w:t>Ministry of Water and Environment, Uganda</w:t>
      </w:r>
    </w:p>
    <w:p w14:paraId="2CCD7155" w14:textId="60530910" w:rsidR="00CE1C80" w:rsidRDefault="00E3025D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>Mr. Tindimugaya</w:t>
      </w:r>
      <w:r w:rsidR="005C3E8F">
        <w:rPr>
          <w:rFonts w:ascii="Helvetica" w:hAnsi="Helvetica"/>
          <w:i/>
          <w:iCs/>
          <w:color w:val="333333"/>
          <w:sz w:val="18"/>
          <w:szCs w:val="18"/>
        </w:rPr>
        <w:t xml:space="preserve"> will present findings from the AF-funded project in Uganda titled “</w:t>
      </w:r>
      <w:r w:rsidR="008E45C1">
        <w:rPr>
          <w:rFonts w:ascii="Helvetica" w:hAnsi="Helvetica"/>
          <w:i/>
          <w:iCs/>
          <w:color w:val="333333"/>
          <w:sz w:val="18"/>
          <w:szCs w:val="18"/>
        </w:rPr>
        <w:t xml:space="preserve">Enhancing Resilience of Communities to Climate Change through Catchment-based Integrated </w:t>
      </w:r>
      <w:r w:rsidR="00991C15">
        <w:rPr>
          <w:rFonts w:ascii="Helvetica" w:hAnsi="Helvetica"/>
          <w:i/>
          <w:iCs/>
          <w:color w:val="333333"/>
          <w:sz w:val="18"/>
          <w:szCs w:val="18"/>
        </w:rPr>
        <w:t>Management of Water and related Resources”</w:t>
      </w:r>
      <w:r w:rsidR="00CE1C80" w:rsidRPr="0010236A">
        <w:rPr>
          <w:rFonts w:ascii="Helvetica" w:hAnsi="Helvetica"/>
          <w:i/>
          <w:iCs/>
          <w:color w:val="333333"/>
          <w:sz w:val="18"/>
          <w:szCs w:val="18"/>
        </w:rPr>
        <w:t>.</w:t>
      </w:r>
    </w:p>
    <w:p w14:paraId="7A43473A" w14:textId="11C4A493" w:rsidR="00C63A7B" w:rsidRDefault="00CE1C80" w:rsidP="00F87B91">
      <w:pPr>
        <w:shd w:val="clear" w:color="auto" w:fill="FFFFFF"/>
        <w:spacing w:after="150" w:line="360" w:lineRule="atLeast"/>
        <w:ind w:right="180"/>
        <w:rPr>
          <w:rFonts w:ascii="Helvetica" w:hAnsi="Helvetica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19:</w:t>
      </w:r>
      <w:r w:rsidR="00A05AFE">
        <w:rPr>
          <w:rFonts w:ascii="Helvetica" w:hAnsi="Helvetica"/>
          <w:b/>
          <w:bCs/>
          <w:color w:val="333333"/>
          <w:sz w:val="18"/>
          <w:szCs w:val="18"/>
        </w:rPr>
        <w:t>1</w:t>
      </w:r>
      <w:r w:rsidR="002D26EA">
        <w:rPr>
          <w:rFonts w:ascii="Helvetica" w:hAnsi="Helvetica"/>
          <w:b/>
          <w:bCs/>
          <w:color w:val="333333"/>
          <w:sz w:val="18"/>
          <w:szCs w:val="18"/>
        </w:rPr>
        <w:t>7</w:t>
      </w:r>
      <w:r>
        <w:rPr>
          <w:rFonts w:ascii="Helvetica" w:hAnsi="Helvetica"/>
          <w:b/>
          <w:bCs/>
          <w:color w:val="333333"/>
          <w:sz w:val="18"/>
          <w:szCs w:val="18"/>
        </w:rPr>
        <w:t>-19:</w:t>
      </w:r>
      <w:r w:rsidR="00713F74">
        <w:rPr>
          <w:rFonts w:ascii="Helvetica" w:hAnsi="Helvetica"/>
          <w:b/>
          <w:bCs/>
          <w:color w:val="333333"/>
          <w:sz w:val="18"/>
          <w:szCs w:val="18"/>
        </w:rPr>
        <w:t>2</w:t>
      </w:r>
      <w:r w:rsidR="00555078">
        <w:rPr>
          <w:rFonts w:ascii="Helvetica" w:hAnsi="Helvetica"/>
          <w:b/>
          <w:bCs/>
          <w:color w:val="333333"/>
          <w:sz w:val="18"/>
          <w:szCs w:val="18"/>
        </w:rPr>
        <w:t>2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 pm</w:t>
      </w:r>
      <w:r>
        <w:rPr>
          <w:rFonts w:ascii="Helvetica" w:hAnsi="Helvetica"/>
          <w:color w:val="333333"/>
          <w:sz w:val="18"/>
          <w:szCs w:val="18"/>
        </w:rPr>
        <w:t xml:space="preserve">… </w:t>
      </w:r>
      <w:r w:rsidR="00F87B91" w:rsidRPr="002C68FB">
        <w:rPr>
          <w:rFonts w:ascii="Helvetica" w:hAnsi="Helvetica"/>
          <w:b/>
          <w:bCs/>
          <w:color w:val="333333"/>
          <w:sz w:val="18"/>
          <w:szCs w:val="18"/>
        </w:rPr>
        <w:t>M</w:t>
      </w:r>
      <w:r w:rsidR="00F87B91">
        <w:rPr>
          <w:rFonts w:ascii="Helvetica" w:hAnsi="Helvetica"/>
          <w:b/>
          <w:bCs/>
          <w:color w:val="333333"/>
          <w:sz w:val="18"/>
          <w:szCs w:val="18"/>
        </w:rPr>
        <w:t>s</w:t>
      </w:r>
      <w:r w:rsidR="00F87B91" w:rsidRPr="002C68FB">
        <w:rPr>
          <w:rFonts w:ascii="Helvetica" w:hAnsi="Helvetica"/>
          <w:b/>
          <w:bCs/>
          <w:color w:val="333333"/>
          <w:sz w:val="18"/>
          <w:szCs w:val="18"/>
        </w:rPr>
        <w:t xml:space="preserve">. </w:t>
      </w:r>
      <w:r w:rsidR="00F87B91">
        <w:rPr>
          <w:rFonts w:ascii="Helvetica" w:hAnsi="Helvetica"/>
          <w:b/>
          <w:bCs/>
          <w:color w:val="333333"/>
          <w:sz w:val="18"/>
          <w:szCs w:val="18"/>
        </w:rPr>
        <w:t>Rashauna Adams-Matthew</w:t>
      </w:r>
      <w:r w:rsidR="00F87B91" w:rsidRPr="002C68FB"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F87B91">
        <w:rPr>
          <w:rFonts w:ascii="Helvetica" w:hAnsi="Helvetica"/>
          <w:b/>
          <w:bCs/>
          <w:color w:val="333333"/>
          <w:sz w:val="18"/>
          <w:szCs w:val="18"/>
        </w:rPr>
        <w:t>Environmental and Social Safeguard Officer</w:t>
      </w:r>
      <w:r w:rsidR="00F87B91" w:rsidRPr="002C68FB"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F87B91">
        <w:rPr>
          <w:rFonts w:ascii="Helvetica" w:hAnsi="Helvetica"/>
          <w:b/>
          <w:bCs/>
          <w:color w:val="333333"/>
          <w:sz w:val="18"/>
          <w:szCs w:val="18"/>
        </w:rPr>
        <w:t>Department of Environment, Ministry of Health, Wellness and the Environment, Antigua &amp; Barbuda</w:t>
      </w:r>
    </w:p>
    <w:p w14:paraId="7A7B4E31" w14:textId="7CEE2554" w:rsidR="00945B28" w:rsidRDefault="00945B28" w:rsidP="00F87B91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lastRenderedPageBreak/>
        <w:t xml:space="preserve">Ms. Adams-Matthew will present findings from the AF-funded project in Antigua &amp; Barbuda titled “An Integrated Approach to Physical Adaptation and Community Resilience in Antigua and Barbuda’s northwest McKinnon Watershed” </w:t>
      </w:r>
    </w:p>
    <w:p w14:paraId="67B4E40D" w14:textId="091BF4C7" w:rsidR="00CE1C80" w:rsidRDefault="00555078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19:23</w:t>
      </w:r>
      <w:r w:rsidR="0064132C">
        <w:rPr>
          <w:rFonts w:ascii="Helvetica" w:hAnsi="Helvetica"/>
          <w:b/>
          <w:bCs/>
          <w:color w:val="333333"/>
          <w:sz w:val="18"/>
          <w:szCs w:val="18"/>
        </w:rPr>
        <w:t>- 19</w:t>
      </w:r>
      <w:r w:rsidR="00F05B55">
        <w:rPr>
          <w:rFonts w:ascii="Helvetica" w:hAnsi="Helvetica"/>
          <w:b/>
          <w:bCs/>
          <w:color w:val="333333"/>
          <w:sz w:val="18"/>
          <w:szCs w:val="18"/>
        </w:rPr>
        <w:t>:30…</w:t>
      </w:r>
      <w:r w:rsidR="00CB6A27" w:rsidRPr="00DC3825">
        <w:rPr>
          <w:rFonts w:ascii="Helvetica" w:hAnsi="Helvetica"/>
          <w:b/>
          <w:bCs/>
          <w:color w:val="333333"/>
          <w:sz w:val="18"/>
          <w:szCs w:val="18"/>
        </w:rPr>
        <w:t xml:space="preserve">Ms. </w:t>
      </w:r>
      <w:r w:rsidR="0049472E">
        <w:rPr>
          <w:rFonts w:ascii="Helvetica" w:hAnsi="Helvetica"/>
          <w:b/>
          <w:bCs/>
          <w:color w:val="333333"/>
          <w:sz w:val="18"/>
          <w:szCs w:val="18"/>
        </w:rPr>
        <w:t>Mariam</w:t>
      </w:r>
      <w:r w:rsidR="00AE5233">
        <w:rPr>
          <w:rFonts w:ascii="Helvetica" w:hAnsi="Helvetica"/>
          <w:b/>
          <w:bCs/>
          <w:color w:val="333333"/>
          <w:sz w:val="18"/>
          <w:szCs w:val="18"/>
        </w:rPr>
        <w:t xml:space="preserve"> </w:t>
      </w:r>
      <w:proofErr w:type="spellStart"/>
      <w:r w:rsidR="00AE5233">
        <w:rPr>
          <w:rFonts w:ascii="Helvetica" w:hAnsi="Helvetica"/>
          <w:b/>
          <w:bCs/>
          <w:color w:val="333333"/>
          <w:sz w:val="18"/>
          <w:szCs w:val="18"/>
        </w:rPr>
        <w:t>Devidze</w:t>
      </w:r>
      <w:proofErr w:type="spellEnd"/>
      <w:r w:rsidR="00CB6A27" w:rsidRPr="00DC3825"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A522AC">
        <w:rPr>
          <w:rFonts w:ascii="Helvetica" w:hAnsi="Helvetica"/>
          <w:b/>
          <w:bCs/>
          <w:color w:val="333333"/>
          <w:sz w:val="18"/>
          <w:szCs w:val="18"/>
        </w:rPr>
        <w:t>Green Alternative</w:t>
      </w:r>
      <w:r w:rsidR="00A50676" w:rsidRPr="00DC3825">
        <w:rPr>
          <w:rFonts w:ascii="Helvetica" w:hAnsi="Helvetica"/>
          <w:b/>
          <w:bCs/>
          <w:color w:val="333333"/>
          <w:sz w:val="18"/>
          <w:szCs w:val="18"/>
        </w:rPr>
        <w:t xml:space="preserve">, </w:t>
      </w:r>
      <w:r w:rsidR="00A522AC">
        <w:rPr>
          <w:rFonts w:ascii="Helvetica" w:hAnsi="Helvetica"/>
          <w:b/>
          <w:bCs/>
          <w:color w:val="333333"/>
          <w:sz w:val="18"/>
          <w:szCs w:val="18"/>
        </w:rPr>
        <w:t>Georgia</w:t>
      </w:r>
      <w:r w:rsidR="00A50676" w:rsidRPr="00DC3825">
        <w:rPr>
          <w:rFonts w:ascii="Helvetica" w:hAnsi="Helvetica"/>
          <w:b/>
          <w:bCs/>
          <w:color w:val="333333"/>
          <w:sz w:val="18"/>
          <w:szCs w:val="18"/>
        </w:rPr>
        <w:t>,</w:t>
      </w:r>
      <w:r w:rsidR="00730296" w:rsidRPr="00DC3825">
        <w:rPr>
          <w:rFonts w:ascii="Helvetica" w:hAnsi="Helvetica"/>
          <w:b/>
          <w:bCs/>
          <w:color w:val="333333"/>
          <w:sz w:val="18"/>
          <w:szCs w:val="18"/>
        </w:rPr>
        <w:t xml:space="preserve"> Representative AF NGO network</w:t>
      </w:r>
    </w:p>
    <w:p w14:paraId="219DA390" w14:textId="675462A0" w:rsidR="00CE1C80" w:rsidRDefault="00CE1C80" w:rsidP="00CE1C80">
      <w:pPr>
        <w:shd w:val="clear" w:color="auto" w:fill="FFFFFF"/>
        <w:spacing w:after="150" w:line="360" w:lineRule="atLeast"/>
        <w:ind w:right="18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i/>
          <w:iCs/>
          <w:color w:val="333333"/>
          <w:sz w:val="18"/>
          <w:szCs w:val="18"/>
        </w:rPr>
        <w:t xml:space="preserve">Role of CSOs in AF projects, </w:t>
      </w:r>
      <w:proofErr w:type="gramStart"/>
      <w:r w:rsidR="002C1AD5">
        <w:rPr>
          <w:rFonts w:ascii="Helvetica" w:hAnsi="Helvetica"/>
          <w:i/>
          <w:iCs/>
          <w:color w:val="333333"/>
          <w:sz w:val="18"/>
          <w:szCs w:val="18"/>
        </w:rPr>
        <w:t>locally-led</w:t>
      </w:r>
      <w:proofErr w:type="gramEnd"/>
      <w:r w:rsidR="002C1AD5">
        <w:rPr>
          <w:rFonts w:ascii="Helvetica" w:hAnsi="Helvetica"/>
          <w:i/>
          <w:iCs/>
          <w:color w:val="333333"/>
          <w:sz w:val="18"/>
          <w:szCs w:val="18"/>
        </w:rPr>
        <w:t xml:space="preserve"> adaptation action</w:t>
      </w:r>
      <w:r>
        <w:rPr>
          <w:rFonts w:ascii="Helvetica" w:hAnsi="Helvetica"/>
          <w:i/>
          <w:iCs/>
          <w:color w:val="333333"/>
          <w:sz w:val="18"/>
          <w:szCs w:val="18"/>
        </w:rPr>
        <w:t xml:space="preserve">; 227-member Network’s role in capturing lessons of effective AF projects, raising awareness and providing localized input. </w:t>
      </w:r>
    </w:p>
    <w:p w14:paraId="76D8664A" w14:textId="10CECEF2" w:rsidR="00320D81" w:rsidRPr="00D22DBF" w:rsidRDefault="00CE1C80" w:rsidP="00F8790D">
      <w:pPr>
        <w:shd w:val="clear" w:color="auto" w:fill="FFFFFF"/>
        <w:spacing w:after="150" w:line="360" w:lineRule="atLeast"/>
        <w:ind w:right="180"/>
        <w:rPr>
          <w:rFonts w:asciiTheme="minorHAnsi" w:hAnsiTheme="minorHAnsi" w:cstheme="minorHAnsi"/>
          <w:color w:val="0070C0"/>
          <w:sz w:val="20"/>
          <w:szCs w:val="20"/>
        </w:rPr>
      </w:pPr>
      <w:r w:rsidRPr="00D22DBF">
        <w:rPr>
          <w:rFonts w:ascii="Helvetica" w:hAnsi="Helvetica"/>
          <w:b/>
          <w:bCs/>
          <w:i/>
          <w:iCs/>
          <w:color w:val="0070C0"/>
          <w:sz w:val="18"/>
          <w:szCs w:val="18"/>
        </w:rPr>
        <w:t>19:</w:t>
      </w:r>
      <w:r w:rsidR="00EA6FD7" w:rsidRPr="00D22DBF">
        <w:rPr>
          <w:rFonts w:ascii="Helvetica" w:hAnsi="Helvetica"/>
          <w:b/>
          <w:bCs/>
          <w:i/>
          <w:iCs/>
          <w:color w:val="0070C0"/>
          <w:sz w:val="18"/>
          <w:szCs w:val="18"/>
        </w:rPr>
        <w:t>30</w:t>
      </w:r>
      <w:r w:rsidRPr="00D22DBF">
        <w:rPr>
          <w:rFonts w:ascii="Helvetica" w:hAnsi="Helvetica"/>
          <w:b/>
          <w:bCs/>
          <w:i/>
          <w:iCs/>
          <w:color w:val="0070C0"/>
          <w:sz w:val="18"/>
          <w:szCs w:val="18"/>
        </w:rPr>
        <w:t>-</w:t>
      </w:r>
      <w:r w:rsidR="00E10628" w:rsidRPr="00D22DBF">
        <w:rPr>
          <w:rFonts w:ascii="Helvetica" w:hAnsi="Helvetica"/>
          <w:b/>
          <w:bCs/>
          <w:i/>
          <w:iCs/>
          <w:color w:val="0070C0"/>
          <w:sz w:val="18"/>
          <w:szCs w:val="18"/>
        </w:rPr>
        <w:t>19</w:t>
      </w:r>
      <w:r w:rsidRPr="00D22DBF">
        <w:rPr>
          <w:rFonts w:ascii="Helvetica" w:hAnsi="Helvetica"/>
          <w:b/>
          <w:bCs/>
          <w:i/>
          <w:iCs/>
          <w:color w:val="0070C0"/>
          <w:sz w:val="18"/>
          <w:szCs w:val="18"/>
        </w:rPr>
        <w:t>:</w:t>
      </w:r>
      <w:r w:rsidR="00E10628" w:rsidRPr="00D22DBF">
        <w:rPr>
          <w:rFonts w:ascii="Helvetica" w:hAnsi="Helvetica"/>
          <w:b/>
          <w:bCs/>
          <w:i/>
          <w:iCs/>
          <w:color w:val="0070C0"/>
          <w:sz w:val="18"/>
          <w:szCs w:val="18"/>
        </w:rPr>
        <w:t>45</w:t>
      </w:r>
      <w:r w:rsidRPr="00D22DBF">
        <w:rPr>
          <w:rFonts w:ascii="Helvetica" w:hAnsi="Helvetica"/>
          <w:b/>
          <w:bCs/>
          <w:i/>
          <w:iCs/>
          <w:color w:val="0070C0"/>
          <w:sz w:val="18"/>
          <w:szCs w:val="18"/>
        </w:rPr>
        <w:t xml:space="preserve"> pm…QUESTIONS and ANSWERS</w:t>
      </w:r>
    </w:p>
    <w:sectPr w:rsidR="00320D81" w:rsidRPr="00D2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CEC6" w14:textId="77777777" w:rsidR="00FA7A7C" w:rsidRDefault="00FA7A7C" w:rsidP="0083408C">
      <w:r>
        <w:separator/>
      </w:r>
    </w:p>
  </w:endnote>
  <w:endnote w:type="continuationSeparator" w:id="0">
    <w:p w14:paraId="709159C4" w14:textId="77777777" w:rsidR="00FA7A7C" w:rsidRDefault="00FA7A7C" w:rsidP="0083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9E25" w14:textId="77777777" w:rsidR="00FA7A7C" w:rsidRDefault="00FA7A7C" w:rsidP="0083408C">
      <w:r>
        <w:separator/>
      </w:r>
    </w:p>
  </w:footnote>
  <w:footnote w:type="continuationSeparator" w:id="0">
    <w:p w14:paraId="7DCC729F" w14:textId="77777777" w:rsidR="00FA7A7C" w:rsidRDefault="00FA7A7C" w:rsidP="0083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D60"/>
    <w:multiLevelType w:val="hybridMultilevel"/>
    <w:tmpl w:val="8BD60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A4F08"/>
    <w:multiLevelType w:val="hybridMultilevel"/>
    <w:tmpl w:val="3F20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81"/>
    <w:rsid w:val="00004B06"/>
    <w:rsid w:val="000436A2"/>
    <w:rsid w:val="0004717A"/>
    <w:rsid w:val="00055C81"/>
    <w:rsid w:val="000804AE"/>
    <w:rsid w:val="00085824"/>
    <w:rsid w:val="000B27CF"/>
    <w:rsid w:val="000C18F1"/>
    <w:rsid w:val="001019BA"/>
    <w:rsid w:val="0010236A"/>
    <w:rsid w:val="00126788"/>
    <w:rsid w:val="00141765"/>
    <w:rsid w:val="001750AC"/>
    <w:rsid w:val="0018073C"/>
    <w:rsid w:val="00192C39"/>
    <w:rsid w:val="001A55EE"/>
    <w:rsid w:val="001B4D4A"/>
    <w:rsid w:val="001D0867"/>
    <w:rsid w:val="001E4262"/>
    <w:rsid w:val="001F4274"/>
    <w:rsid w:val="001F6A8D"/>
    <w:rsid w:val="001F7057"/>
    <w:rsid w:val="002557FC"/>
    <w:rsid w:val="00266B59"/>
    <w:rsid w:val="002C1AD5"/>
    <w:rsid w:val="002C2A82"/>
    <w:rsid w:val="002C68FB"/>
    <w:rsid w:val="002C6CF5"/>
    <w:rsid w:val="002D26EA"/>
    <w:rsid w:val="002E2AC3"/>
    <w:rsid w:val="002E5CC5"/>
    <w:rsid w:val="002F64E0"/>
    <w:rsid w:val="00303F01"/>
    <w:rsid w:val="003142DC"/>
    <w:rsid w:val="003146AC"/>
    <w:rsid w:val="00314DC5"/>
    <w:rsid w:val="00320D81"/>
    <w:rsid w:val="00321EB8"/>
    <w:rsid w:val="00330DBB"/>
    <w:rsid w:val="00357883"/>
    <w:rsid w:val="003855AE"/>
    <w:rsid w:val="003866CD"/>
    <w:rsid w:val="00386C50"/>
    <w:rsid w:val="003B3B46"/>
    <w:rsid w:val="003D706C"/>
    <w:rsid w:val="003F1137"/>
    <w:rsid w:val="003F2D31"/>
    <w:rsid w:val="00424712"/>
    <w:rsid w:val="00425C5F"/>
    <w:rsid w:val="00437678"/>
    <w:rsid w:val="00441DCC"/>
    <w:rsid w:val="00453D82"/>
    <w:rsid w:val="0045757D"/>
    <w:rsid w:val="0049472E"/>
    <w:rsid w:val="004A2357"/>
    <w:rsid w:val="004A51AF"/>
    <w:rsid w:val="004D682A"/>
    <w:rsid w:val="004E4B3B"/>
    <w:rsid w:val="004E6DE0"/>
    <w:rsid w:val="004F0B3F"/>
    <w:rsid w:val="004F6DC6"/>
    <w:rsid w:val="00510CD4"/>
    <w:rsid w:val="00517920"/>
    <w:rsid w:val="00520B71"/>
    <w:rsid w:val="00520ECB"/>
    <w:rsid w:val="00524CF6"/>
    <w:rsid w:val="0053030A"/>
    <w:rsid w:val="00555078"/>
    <w:rsid w:val="00557695"/>
    <w:rsid w:val="005B50AD"/>
    <w:rsid w:val="005C3E8F"/>
    <w:rsid w:val="005D3760"/>
    <w:rsid w:val="005D5033"/>
    <w:rsid w:val="005D51CF"/>
    <w:rsid w:val="005E1448"/>
    <w:rsid w:val="005F16D2"/>
    <w:rsid w:val="006102D6"/>
    <w:rsid w:val="00635886"/>
    <w:rsid w:val="00640411"/>
    <w:rsid w:val="0064132C"/>
    <w:rsid w:val="00643F9B"/>
    <w:rsid w:val="006549CD"/>
    <w:rsid w:val="00663B1F"/>
    <w:rsid w:val="00686065"/>
    <w:rsid w:val="00687ACA"/>
    <w:rsid w:val="006A3EBB"/>
    <w:rsid w:val="006A61D1"/>
    <w:rsid w:val="006C0A74"/>
    <w:rsid w:val="006C0C84"/>
    <w:rsid w:val="006C31E9"/>
    <w:rsid w:val="006D256D"/>
    <w:rsid w:val="007010B6"/>
    <w:rsid w:val="00707E24"/>
    <w:rsid w:val="00713F74"/>
    <w:rsid w:val="007239DC"/>
    <w:rsid w:val="00730296"/>
    <w:rsid w:val="00732731"/>
    <w:rsid w:val="0073749E"/>
    <w:rsid w:val="00744E48"/>
    <w:rsid w:val="007502CD"/>
    <w:rsid w:val="0075521B"/>
    <w:rsid w:val="00760B97"/>
    <w:rsid w:val="007717BA"/>
    <w:rsid w:val="00777EEE"/>
    <w:rsid w:val="00787A55"/>
    <w:rsid w:val="007A3849"/>
    <w:rsid w:val="007F10BB"/>
    <w:rsid w:val="007F724D"/>
    <w:rsid w:val="00804310"/>
    <w:rsid w:val="00804622"/>
    <w:rsid w:val="00806844"/>
    <w:rsid w:val="00832249"/>
    <w:rsid w:val="0083408C"/>
    <w:rsid w:val="00840D06"/>
    <w:rsid w:val="0084162B"/>
    <w:rsid w:val="00855980"/>
    <w:rsid w:val="0088651F"/>
    <w:rsid w:val="00887B2B"/>
    <w:rsid w:val="00896B66"/>
    <w:rsid w:val="008B4DEB"/>
    <w:rsid w:val="008C4C39"/>
    <w:rsid w:val="008E15BA"/>
    <w:rsid w:val="008E2FEB"/>
    <w:rsid w:val="008E45C1"/>
    <w:rsid w:val="00904E4D"/>
    <w:rsid w:val="00913969"/>
    <w:rsid w:val="00943448"/>
    <w:rsid w:val="00945B28"/>
    <w:rsid w:val="00946271"/>
    <w:rsid w:val="009551C8"/>
    <w:rsid w:val="00964152"/>
    <w:rsid w:val="00975BB6"/>
    <w:rsid w:val="00981999"/>
    <w:rsid w:val="009838B3"/>
    <w:rsid w:val="00991C15"/>
    <w:rsid w:val="009F0730"/>
    <w:rsid w:val="00A05AFE"/>
    <w:rsid w:val="00A15207"/>
    <w:rsid w:val="00A17B13"/>
    <w:rsid w:val="00A33BA9"/>
    <w:rsid w:val="00A350FC"/>
    <w:rsid w:val="00A500EE"/>
    <w:rsid w:val="00A50676"/>
    <w:rsid w:val="00A51E59"/>
    <w:rsid w:val="00A522AC"/>
    <w:rsid w:val="00A5553C"/>
    <w:rsid w:val="00A7047A"/>
    <w:rsid w:val="00A73514"/>
    <w:rsid w:val="00A82337"/>
    <w:rsid w:val="00A955D1"/>
    <w:rsid w:val="00A96543"/>
    <w:rsid w:val="00AA1537"/>
    <w:rsid w:val="00AA4F21"/>
    <w:rsid w:val="00AB1304"/>
    <w:rsid w:val="00AE01FD"/>
    <w:rsid w:val="00AE15A5"/>
    <w:rsid w:val="00AE5233"/>
    <w:rsid w:val="00B0182C"/>
    <w:rsid w:val="00B11574"/>
    <w:rsid w:val="00B120A4"/>
    <w:rsid w:val="00B312E7"/>
    <w:rsid w:val="00B42EFC"/>
    <w:rsid w:val="00B54BAF"/>
    <w:rsid w:val="00B6700F"/>
    <w:rsid w:val="00B83010"/>
    <w:rsid w:val="00BB39C4"/>
    <w:rsid w:val="00BE4582"/>
    <w:rsid w:val="00BF67D3"/>
    <w:rsid w:val="00C2787C"/>
    <w:rsid w:val="00C33945"/>
    <w:rsid w:val="00C47BE2"/>
    <w:rsid w:val="00C57EBC"/>
    <w:rsid w:val="00C63A7B"/>
    <w:rsid w:val="00C73C32"/>
    <w:rsid w:val="00CA64C6"/>
    <w:rsid w:val="00CB6A27"/>
    <w:rsid w:val="00CC58C8"/>
    <w:rsid w:val="00CD11EF"/>
    <w:rsid w:val="00CE1C80"/>
    <w:rsid w:val="00D01B45"/>
    <w:rsid w:val="00D14DEB"/>
    <w:rsid w:val="00D22DBF"/>
    <w:rsid w:val="00D2679E"/>
    <w:rsid w:val="00D34BC0"/>
    <w:rsid w:val="00D555DE"/>
    <w:rsid w:val="00D6733F"/>
    <w:rsid w:val="00D67E0D"/>
    <w:rsid w:val="00D74998"/>
    <w:rsid w:val="00DA499A"/>
    <w:rsid w:val="00DB1B78"/>
    <w:rsid w:val="00DC3825"/>
    <w:rsid w:val="00DC5B0C"/>
    <w:rsid w:val="00DD45B0"/>
    <w:rsid w:val="00E06DFE"/>
    <w:rsid w:val="00E10628"/>
    <w:rsid w:val="00E3025D"/>
    <w:rsid w:val="00E32EFE"/>
    <w:rsid w:val="00E53872"/>
    <w:rsid w:val="00E61C8C"/>
    <w:rsid w:val="00E623FA"/>
    <w:rsid w:val="00E70F0F"/>
    <w:rsid w:val="00E72D16"/>
    <w:rsid w:val="00E83543"/>
    <w:rsid w:val="00E92D6A"/>
    <w:rsid w:val="00E93138"/>
    <w:rsid w:val="00EA6FD7"/>
    <w:rsid w:val="00EB5519"/>
    <w:rsid w:val="00ED29D4"/>
    <w:rsid w:val="00EF565E"/>
    <w:rsid w:val="00F05B55"/>
    <w:rsid w:val="00F26101"/>
    <w:rsid w:val="00F26FB8"/>
    <w:rsid w:val="00F30476"/>
    <w:rsid w:val="00F332F3"/>
    <w:rsid w:val="00F4219A"/>
    <w:rsid w:val="00F47339"/>
    <w:rsid w:val="00F50F80"/>
    <w:rsid w:val="00F52F28"/>
    <w:rsid w:val="00F5520A"/>
    <w:rsid w:val="00F8790D"/>
    <w:rsid w:val="00F87B91"/>
    <w:rsid w:val="00F907DF"/>
    <w:rsid w:val="00FA093F"/>
    <w:rsid w:val="00FA64C5"/>
    <w:rsid w:val="00FA7A7C"/>
    <w:rsid w:val="00FD5D4C"/>
    <w:rsid w:val="00FF57A5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8976F9"/>
  <w15:chartTrackingRefBased/>
  <w15:docId w15:val="{7B7E4234-84FD-4617-A3B8-1A9051A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D8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2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19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9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58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1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G. Dengel</dc:creator>
  <cp:keywords/>
  <dc:description/>
  <cp:lastModifiedBy>Cristina G. Dengel</cp:lastModifiedBy>
  <cp:revision>2</cp:revision>
  <dcterms:created xsi:type="dcterms:W3CDTF">2021-11-04T17:51:00Z</dcterms:created>
  <dcterms:modified xsi:type="dcterms:W3CDTF">2021-11-04T17:51:00Z</dcterms:modified>
</cp:coreProperties>
</file>